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BD8F4" w14:textId="77777777" w:rsidR="006E4345" w:rsidRPr="00D70E36" w:rsidRDefault="00D317E2" w:rsidP="00D317E2">
      <w:pPr>
        <w:jc w:val="center"/>
        <w:rPr>
          <w:rFonts w:ascii="Times New Roman" w:eastAsia="標楷體" w:cs="Times New Roman"/>
          <w:b/>
          <w:bCs/>
          <w:sz w:val="40"/>
          <w:szCs w:val="40"/>
        </w:rPr>
      </w:pPr>
      <w:r w:rsidRPr="00D70E36">
        <w:rPr>
          <w:rFonts w:ascii="Times New Roman" w:eastAsia="標楷體" w:cs="Times New Roman"/>
          <w:b/>
          <w:bCs/>
          <w:sz w:val="40"/>
          <w:szCs w:val="40"/>
        </w:rPr>
        <w:t>國立中興大學契約進用職員工作規則</w:t>
      </w:r>
    </w:p>
    <w:p w14:paraId="6F4A1F95" w14:textId="467F9282" w:rsidR="00D317E2" w:rsidRPr="00D70E36" w:rsidRDefault="006E4345" w:rsidP="00D317E2">
      <w:pPr>
        <w:jc w:val="center"/>
        <w:rPr>
          <w:rFonts w:ascii="Times New Roman" w:eastAsia="標楷體" w:cs="Times New Roman"/>
          <w:b/>
          <w:bCs/>
          <w:sz w:val="40"/>
          <w:szCs w:val="40"/>
        </w:rPr>
      </w:pPr>
      <w:r w:rsidRPr="00D70E36">
        <w:rPr>
          <w:rFonts w:ascii="Times New Roman" w:eastAsia="標楷體" w:cs="Times New Roman"/>
          <w:b/>
          <w:bCs/>
          <w:sz w:val="40"/>
          <w:szCs w:val="40"/>
        </w:rPr>
        <w:t>National Chung Hsing University Contract Employee Work Rules</w:t>
      </w:r>
    </w:p>
    <w:p w14:paraId="7ADCC2D9" w14:textId="77777777" w:rsidR="006E4345" w:rsidRPr="00D70E36" w:rsidRDefault="00D317E2" w:rsidP="00D317E2">
      <w:pPr>
        <w:jc w:val="right"/>
        <w:rPr>
          <w:rFonts w:ascii="Times New Roman" w:eastAsia="標楷體" w:cs="Times New Roman"/>
          <w:sz w:val="20"/>
          <w:szCs w:val="20"/>
        </w:rPr>
      </w:pPr>
      <w:r w:rsidRPr="00D70E36">
        <w:rPr>
          <w:rFonts w:ascii="Times New Roman" w:eastAsia="標楷體" w:cs="Times New Roman"/>
          <w:sz w:val="20"/>
          <w:szCs w:val="20"/>
        </w:rPr>
        <w:t>97.2.27</w:t>
      </w:r>
      <w:r w:rsidRPr="00D70E36">
        <w:rPr>
          <w:rFonts w:ascii="Times New Roman" w:eastAsia="標楷體" w:cs="Times New Roman"/>
          <w:sz w:val="20"/>
          <w:szCs w:val="20"/>
        </w:rPr>
        <w:t>本校第</w:t>
      </w:r>
      <w:r w:rsidRPr="00D70E36">
        <w:rPr>
          <w:rFonts w:ascii="Times New Roman" w:eastAsia="標楷體" w:cs="Times New Roman"/>
          <w:sz w:val="20"/>
          <w:szCs w:val="20"/>
        </w:rPr>
        <w:t>334</w:t>
      </w:r>
      <w:r w:rsidRPr="00D70E36">
        <w:rPr>
          <w:rFonts w:ascii="Times New Roman" w:eastAsia="標楷體" w:cs="Times New Roman"/>
          <w:sz w:val="20"/>
          <w:szCs w:val="20"/>
        </w:rPr>
        <w:t>次行政會議訂定通過</w:t>
      </w:r>
    </w:p>
    <w:p w14:paraId="09AA9576" w14:textId="01CBB7B9" w:rsidR="00D317E2" w:rsidRPr="00D70E36" w:rsidRDefault="007C7BEF" w:rsidP="00D317E2">
      <w:pPr>
        <w:jc w:val="right"/>
        <w:rPr>
          <w:rFonts w:ascii="Times New Roman" w:eastAsia="標楷體" w:cs="Times New Roman"/>
          <w:sz w:val="20"/>
          <w:szCs w:val="20"/>
        </w:rPr>
      </w:pPr>
      <w:r w:rsidRPr="007C7BEF">
        <w:rPr>
          <w:rFonts w:ascii="Times New Roman" w:eastAsia="標楷體" w:cs="Times New Roman"/>
          <w:sz w:val="20"/>
          <w:szCs w:val="20"/>
        </w:rPr>
        <w:t xml:space="preserve">February </w:t>
      </w:r>
      <w:r>
        <w:rPr>
          <w:rFonts w:ascii="Times New Roman" w:eastAsia="標楷體" w:cs="Times New Roman"/>
          <w:sz w:val="20"/>
          <w:szCs w:val="20"/>
        </w:rPr>
        <w:t xml:space="preserve">27, </w:t>
      </w:r>
      <w:r w:rsidR="007F42CA" w:rsidRPr="00D70E36">
        <w:rPr>
          <w:rFonts w:ascii="Times New Roman" w:eastAsia="標楷體" w:cs="Times New Roman"/>
          <w:sz w:val="20"/>
          <w:szCs w:val="20"/>
        </w:rPr>
        <w:t>2008</w:t>
      </w:r>
      <w:r w:rsidR="00D70E36">
        <w:rPr>
          <w:rFonts w:ascii="Times New Roman" w:eastAsia="標楷體" w:cs="Times New Roman"/>
          <w:sz w:val="20"/>
          <w:szCs w:val="20"/>
        </w:rPr>
        <w:t xml:space="preserve"> </w:t>
      </w:r>
      <w:r w:rsidR="007F42CA" w:rsidRPr="00D70E36">
        <w:rPr>
          <w:rFonts w:ascii="Times New Roman" w:eastAsia="標楷體" w:cs="Times New Roman"/>
          <w:sz w:val="20"/>
          <w:szCs w:val="20"/>
        </w:rPr>
        <w:t>Formulated and passed at the 334th Administrative Meeting of the University</w:t>
      </w:r>
    </w:p>
    <w:p w14:paraId="0C95D0F9" w14:textId="77777777" w:rsidR="006E4345" w:rsidRPr="00D70E36" w:rsidRDefault="00D317E2" w:rsidP="00D317E2">
      <w:pPr>
        <w:jc w:val="right"/>
        <w:rPr>
          <w:rFonts w:ascii="Times New Roman" w:eastAsia="標楷體" w:cs="Times New Roman"/>
          <w:sz w:val="20"/>
          <w:szCs w:val="20"/>
        </w:rPr>
      </w:pPr>
      <w:r w:rsidRPr="00D70E36">
        <w:rPr>
          <w:rFonts w:ascii="Times New Roman" w:eastAsia="標楷體" w:cs="Times New Roman"/>
          <w:sz w:val="20"/>
          <w:szCs w:val="20"/>
        </w:rPr>
        <w:t>97.11.25</w:t>
      </w:r>
      <w:r w:rsidRPr="00D70E36">
        <w:rPr>
          <w:rFonts w:ascii="Times New Roman" w:eastAsia="標楷體" w:cs="Times New Roman"/>
          <w:sz w:val="20"/>
          <w:szCs w:val="20"/>
        </w:rPr>
        <w:t>本校第</w:t>
      </w:r>
      <w:r w:rsidRPr="00D70E36">
        <w:rPr>
          <w:rFonts w:ascii="Times New Roman" w:eastAsia="標楷體" w:cs="Times New Roman"/>
          <w:sz w:val="20"/>
          <w:szCs w:val="20"/>
        </w:rPr>
        <w:t>2</w:t>
      </w:r>
      <w:r w:rsidRPr="00D70E36">
        <w:rPr>
          <w:rFonts w:ascii="Times New Roman" w:eastAsia="標楷體" w:cs="Times New Roman"/>
          <w:sz w:val="20"/>
          <w:szCs w:val="20"/>
        </w:rPr>
        <w:t>屆第</w:t>
      </w:r>
      <w:r w:rsidRPr="00D70E36">
        <w:rPr>
          <w:rFonts w:ascii="Times New Roman" w:eastAsia="標楷體" w:cs="Times New Roman"/>
          <w:sz w:val="20"/>
          <w:szCs w:val="20"/>
        </w:rPr>
        <w:t>9</w:t>
      </w:r>
      <w:r w:rsidRPr="00D70E36">
        <w:rPr>
          <w:rFonts w:ascii="Times New Roman" w:eastAsia="標楷體" w:cs="Times New Roman"/>
          <w:sz w:val="20"/>
          <w:szCs w:val="20"/>
        </w:rPr>
        <w:t>次勞資會議修訂通過</w:t>
      </w:r>
    </w:p>
    <w:p w14:paraId="70348CEE" w14:textId="20A6E5A9" w:rsidR="00D317E2" w:rsidRPr="00D70E36" w:rsidRDefault="007C7BEF" w:rsidP="00D317E2">
      <w:pPr>
        <w:jc w:val="right"/>
        <w:rPr>
          <w:rFonts w:ascii="Times New Roman" w:eastAsia="標楷體" w:cs="Times New Roman"/>
          <w:sz w:val="20"/>
          <w:szCs w:val="20"/>
        </w:rPr>
      </w:pPr>
      <w:r w:rsidRPr="007C7BEF">
        <w:rPr>
          <w:rFonts w:ascii="Times New Roman" w:eastAsia="標楷體" w:cs="Times New Roman"/>
          <w:sz w:val="20"/>
          <w:szCs w:val="20"/>
        </w:rPr>
        <w:t xml:space="preserve">November </w:t>
      </w:r>
      <w:r>
        <w:rPr>
          <w:rFonts w:ascii="Times New Roman" w:eastAsia="標楷體" w:cs="Times New Roman"/>
          <w:sz w:val="20"/>
          <w:szCs w:val="20"/>
        </w:rPr>
        <w:t xml:space="preserve">25, </w:t>
      </w:r>
      <w:r w:rsidR="007F42CA" w:rsidRPr="00D70E36">
        <w:rPr>
          <w:rFonts w:ascii="Times New Roman" w:eastAsia="標楷體" w:cs="Times New Roman"/>
          <w:sz w:val="20"/>
          <w:szCs w:val="20"/>
        </w:rPr>
        <w:t>2008</w:t>
      </w:r>
      <w:bookmarkStart w:id="0" w:name="_GoBack"/>
      <w:bookmarkEnd w:id="0"/>
      <w:r w:rsidR="00D70E36">
        <w:rPr>
          <w:rFonts w:ascii="Times New Roman" w:eastAsia="標楷體" w:cs="Times New Roman"/>
          <w:sz w:val="20"/>
          <w:szCs w:val="20"/>
        </w:rPr>
        <w:t xml:space="preserve"> </w:t>
      </w:r>
      <w:r w:rsidR="007F42CA" w:rsidRPr="00D70E36">
        <w:rPr>
          <w:rFonts w:ascii="Times New Roman" w:eastAsia="標楷體" w:cs="Times New Roman"/>
          <w:sz w:val="20"/>
          <w:szCs w:val="20"/>
        </w:rPr>
        <w:t>Amended and approved at the 9th session of the 2nd Labor–Management Meeting of the University</w:t>
      </w:r>
    </w:p>
    <w:p w14:paraId="2B0F8817" w14:textId="49388ECA" w:rsidR="00D317E2" w:rsidRPr="00D70E36" w:rsidRDefault="00D317E2" w:rsidP="00D317E2">
      <w:pPr>
        <w:jc w:val="right"/>
        <w:rPr>
          <w:rFonts w:ascii="Times New Roman" w:eastAsia="標楷體" w:cs="Times New Roman"/>
          <w:sz w:val="20"/>
          <w:szCs w:val="20"/>
        </w:rPr>
      </w:pPr>
      <w:r w:rsidRPr="00D70E36">
        <w:rPr>
          <w:rFonts w:ascii="Times New Roman" w:eastAsia="標楷體" w:cs="Times New Roman"/>
          <w:sz w:val="20"/>
          <w:szCs w:val="20"/>
        </w:rPr>
        <w:t>臺中市政府</w:t>
      </w:r>
      <w:r w:rsidRPr="00D70E36">
        <w:rPr>
          <w:rFonts w:ascii="Times New Roman" w:eastAsia="標楷體" w:cs="Times New Roman"/>
          <w:sz w:val="20"/>
          <w:szCs w:val="20"/>
        </w:rPr>
        <w:t>97</w:t>
      </w:r>
      <w:r w:rsidRPr="00D70E36">
        <w:rPr>
          <w:rFonts w:ascii="Times New Roman" w:eastAsia="標楷體" w:cs="Times New Roman"/>
          <w:sz w:val="20"/>
          <w:szCs w:val="20"/>
        </w:rPr>
        <w:t>年</w:t>
      </w:r>
      <w:r w:rsidRPr="00D70E36">
        <w:rPr>
          <w:rFonts w:ascii="Times New Roman" w:eastAsia="標楷體" w:cs="Times New Roman"/>
          <w:sz w:val="20"/>
          <w:szCs w:val="20"/>
        </w:rPr>
        <w:t>12</w:t>
      </w:r>
      <w:r w:rsidRPr="00D70E36">
        <w:rPr>
          <w:rFonts w:ascii="Times New Roman" w:eastAsia="標楷體" w:cs="Times New Roman"/>
          <w:sz w:val="20"/>
          <w:szCs w:val="20"/>
        </w:rPr>
        <w:t>月</w:t>
      </w:r>
      <w:r w:rsidRPr="00D70E36">
        <w:rPr>
          <w:rFonts w:ascii="Times New Roman" w:eastAsia="標楷體" w:cs="Times New Roman"/>
          <w:sz w:val="20"/>
          <w:szCs w:val="20"/>
        </w:rPr>
        <w:t>8</w:t>
      </w:r>
      <w:r w:rsidRPr="00D70E36">
        <w:rPr>
          <w:rFonts w:ascii="Times New Roman" w:eastAsia="標楷體" w:cs="Times New Roman"/>
          <w:sz w:val="20"/>
          <w:szCs w:val="20"/>
        </w:rPr>
        <w:t>日府勞資字第</w:t>
      </w:r>
      <w:r w:rsidRPr="00D70E36">
        <w:rPr>
          <w:rFonts w:ascii="Times New Roman" w:eastAsia="標楷體" w:cs="Times New Roman"/>
          <w:sz w:val="20"/>
          <w:szCs w:val="20"/>
        </w:rPr>
        <w:t>0970296055</w:t>
      </w:r>
      <w:r w:rsidRPr="00D70E36">
        <w:rPr>
          <w:rFonts w:ascii="Times New Roman" w:eastAsia="標楷體" w:cs="Times New Roman"/>
          <w:sz w:val="20"/>
          <w:szCs w:val="20"/>
        </w:rPr>
        <w:t>號函同意核備</w:t>
      </w:r>
    </w:p>
    <w:p w14:paraId="468323FB" w14:textId="77777777" w:rsidR="006E4345" w:rsidRPr="00D70E36" w:rsidRDefault="00D317E2" w:rsidP="00D317E2">
      <w:pPr>
        <w:jc w:val="right"/>
        <w:rPr>
          <w:rFonts w:ascii="Times New Roman" w:eastAsia="標楷體" w:cs="Times New Roman"/>
          <w:sz w:val="20"/>
          <w:szCs w:val="20"/>
        </w:rPr>
      </w:pPr>
      <w:r w:rsidRPr="00D70E36">
        <w:rPr>
          <w:rFonts w:ascii="Times New Roman" w:eastAsia="標楷體" w:cs="Times New Roman"/>
          <w:sz w:val="20"/>
          <w:szCs w:val="20"/>
        </w:rPr>
        <w:t>第</w:t>
      </w:r>
      <w:r w:rsidRPr="00D70E36">
        <w:rPr>
          <w:rFonts w:ascii="Times New Roman" w:eastAsia="標楷體" w:cs="Times New Roman"/>
          <w:sz w:val="20"/>
          <w:szCs w:val="20"/>
        </w:rPr>
        <w:t>1</w:t>
      </w:r>
      <w:r w:rsidRPr="00D70E36">
        <w:rPr>
          <w:rFonts w:ascii="Times New Roman" w:eastAsia="標楷體" w:cs="Times New Roman"/>
          <w:sz w:val="20"/>
          <w:szCs w:val="20"/>
        </w:rPr>
        <w:t>條至第</w:t>
      </w:r>
      <w:r w:rsidRPr="00D70E36">
        <w:rPr>
          <w:rFonts w:ascii="Times New Roman" w:eastAsia="標楷體" w:cs="Times New Roman"/>
          <w:sz w:val="20"/>
          <w:szCs w:val="20"/>
        </w:rPr>
        <w:t>4</w:t>
      </w:r>
      <w:r w:rsidRPr="00D70E36">
        <w:rPr>
          <w:rFonts w:ascii="Times New Roman" w:eastAsia="標楷體" w:cs="Times New Roman"/>
          <w:sz w:val="20"/>
          <w:szCs w:val="20"/>
        </w:rPr>
        <w:t>條、第</w:t>
      </w:r>
      <w:r w:rsidRPr="00D70E36">
        <w:rPr>
          <w:rFonts w:ascii="Times New Roman" w:eastAsia="標楷體" w:cs="Times New Roman"/>
          <w:sz w:val="20"/>
          <w:szCs w:val="20"/>
        </w:rPr>
        <w:t>6</w:t>
      </w:r>
      <w:r w:rsidRPr="00D70E36">
        <w:rPr>
          <w:rFonts w:ascii="Times New Roman" w:eastAsia="標楷體" w:cs="Times New Roman"/>
          <w:sz w:val="20"/>
          <w:szCs w:val="20"/>
        </w:rPr>
        <w:t>條至第</w:t>
      </w:r>
      <w:r w:rsidRPr="00D70E36">
        <w:rPr>
          <w:rFonts w:ascii="Times New Roman" w:eastAsia="標楷體" w:cs="Times New Roman"/>
          <w:sz w:val="20"/>
          <w:szCs w:val="20"/>
        </w:rPr>
        <w:t>7</w:t>
      </w:r>
      <w:r w:rsidRPr="00D70E36">
        <w:rPr>
          <w:rFonts w:ascii="Times New Roman" w:eastAsia="標楷體" w:cs="Times New Roman"/>
          <w:sz w:val="20"/>
          <w:szCs w:val="20"/>
        </w:rPr>
        <w:t>條、第</w:t>
      </w:r>
      <w:r w:rsidRPr="00D70E36">
        <w:rPr>
          <w:rFonts w:ascii="Times New Roman" w:eastAsia="標楷體" w:cs="Times New Roman"/>
          <w:sz w:val="20"/>
          <w:szCs w:val="20"/>
        </w:rPr>
        <w:t>9</w:t>
      </w:r>
      <w:r w:rsidRPr="00D70E36">
        <w:rPr>
          <w:rFonts w:ascii="Times New Roman" w:eastAsia="標楷體" w:cs="Times New Roman"/>
          <w:sz w:val="20"/>
          <w:szCs w:val="20"/>
        </w:rPr>
        <w:t>條、第</w:t>
      </w:r>
      <w:r w:rsidRPr="00D70E36">
        <w:rPr>
          <w:rFonts w:ascii="Times New Roman" w:eastAsia="標楷體" w:cs="Times New Roman"/>
          <w:sz w:val="20"/>
          <w:szCs w:val="20"/>
        </w:rPr>
        <w:t>11</w:t>
      </w:r>
      <w:r w:rsidRPr="00D70E36">
        <w:rPr>
          <w:rFonts w:ascii="Times New Roman" w:eastAsia="標楷體" w:cs="Times New Roman"/>
          <w:sz w:val="20"/>
          <w:szCs w:val="20"/>
        </w:rPr>
        <w:t>條至第</w:t>
      </w:r>
      <w:r w:rsidRPr="00D70E36">
        <w:rPr>
          <w:rFonts w:ascii="Times New Roman" w:eastAsia="標楷體" w:cs="Times New Roman"/>
          <w:sz w:val="20"/>
          <w:szCs w:val="20"/>
        </w:rPr>
        <w:t>15</w:t>
      </w:r>
      <w:r w:rsidRPr="00D70E36">
        <w:rPr>
          <w:rFonts w:ascii="Times New Roman" w:eastAsia="標楷體" w:cs="Times New Roman"/>
          <w:sz w:val="20"/>
          <w:szCs w:val="20"/>
        </w:rPr>
        <w:t>條、第</w:t>
      </w:r>
      <w:r w:rsidRPr="00D70E36">
        <w:rPr>
          <w:rFonts w:ascii="Times New Roman" w:eastAsia="標楷體" w:cs="Times New Roman"/>
          <w:sz w:val="20"/>
          <w:szCs w:val="20"/>
        </w:rPr>
        <w:t>18</w:t>
      </w:r>
      <w:r w:rsidRPr="00D70E36">
        <w:rPr>
          <w:rFonts w:ascii="Times New Roman" w:eastAsia="標楷體" w:cs="Times New Roman"/>
          <w:sz w:val="20"/>
          <w:szCs w:val="20"/>
        </w:rPr>
        <w:t>條、第</w:t>
      </w:r>
      <w:r w:rsidRPr="00D70E36">
        <w:rPr>
          <w:rFonts w:ascii="Times New Roman" w:eastAsia="標楷體" w:cs="Times New Roman"/>
          <w:sz w:val="20"/>
          <w:szCs w:val="20"/>
        </w:rPr>
        <w:t>20</w:t>
      </w:r>
      <w:r w:rsidRPr="00D70E36">
        <w:rPr>
          <w:rFonts w:ascii="Times New Roman" w:eastAsia="標楷體" w:cs="Times New Roman"/>
          <w:sz w:val="20"/>
          <w:szCs w:val="20"/>
        </w:rPr>
        <w:t>條至第</w:t>
      </w:r>
      <w:r w:rsidRPr="00D70E36">
        <w:rPr>
          <w:rFonts w:ascii="Times New Roman" w:eastAsia="標楷體" w:cs="Times New Roman"/>
          <w:sz w:val="20"/>
          <w:szCs w:val="20"/>
        </w:rPr>
        <w:t>21</w:t>
      </w:r>
      <w:r w:rsidRPr="00D70E36">
        <w:rPr>
          <w:rFonts w:ascii="Times New Roman" w:eastAsia="標楷體" w:cs="Times New Roman"/>
          <w:sz w:val="20"/>
          <w:szCs w:val="20"/>
        </w:rPr>
        <w:t>條、第</w:t>
      </w:r>
      <w:r w:rsidRPr="00D70E36">
        <w:rPr>
          <w:rFonts w:ascii="Times New Roman" w:eastAsia="標楷體" w:cs="Times New Roman"/>
          <w:sz w:val="20"/>
          <w:szCs w:val="20"/>
        </w:rPr>
        <w:t>23</w:t>
      </w:r>
      <w:r w:rsidRPr="00D70E36">
        <w:rPr>
          <w:rFonts w:ascii="Times New Roman" w:eastAsia="標楷體" w:cs="Times New Roman"/>
          <w:sz w:val="20"/>
          <w:szCs w:val="20"/>
        </w:rPr>
        <w:t>條至第</w:t>
      </w:r>
      <w:r w:rsidRPr="00D70E36">
        <w:rPr>
          <w:rFonts w:ascii="Times New Roman" w:eastAsia="標楷體" w:cs="Times New Roman"/>
          <w:sz w:val="20"/>
          <w:szCs w:val="20"/>
        </w:rPr>
        <w:t>24</w:t>
      </w:r>
      <w:r w:rsidRPr="00D70E36">
        <w:rPr>
          <w:rFonts w:ascii="Times New Roman" w:eastAsia="標楷體" w:cs="Times New Roman"/>
          <w:sz w:val="20"/>
          <w:szCs w:val="20"/>
        </w:rPr>
        <w:t>條、第</w:t>
      </w:r>
      <w:r w:rsidRPr="00D70E36">
        <w:rPr>
          <w:rFonts w:ascii="Times New Roman" w:eastAsia="標楷體" w:cs="Times New Roman"/>
          <w:sz w:val="20"/>
          <w:szCs w:val="20"/>
        </w:rPr>
        <w:t>26</w:t>
      </w:r>
      <w:r w:rsidRPr="00D70E36">
        <w:rPr>
          <w:rFonts w:ascii="Times New Roman" w:eastAsia="標楷體" w:cs="Times New Roman"/>
          <w:sz w:val="20"/>
          <w:szCs w:val="20"/>
        </w:rPr>
        <w:t>條、第</w:t>
      </w:r>
      <w:r w:rsidRPr="00D70E36">
        <w:rPr>
          <w:rFonts w:ascii="Times New Roman" w:eastAsia="標楷體" w:cs="Times New Roman"/>
          <w:sz w:val="20"/>
          <w:szCs w:val="20"/>
        </w:rPr>
        <w:t>28</w:t>
      </w:r>
      <w:r w:rsidRPr="00D70E36">
        <w:rPr>
          <w:rFonts w:ascii="Times New Roman" w:eastAsia="標楷體" w:cs="Times New Roman"/>
          <w:sz w:val="20"/>
          <w:szCs w:val="20"/>
        </w:rPr>
        <w:t>條至第</w:t>
      </w:r>
      <w:r w:rsidRPr="00D70E36">
        <w:rPr>
          <w:rFonts w:ascii="Times New Roman" w:eastAsia="標楷體" w:cs="Times New Roman"/>
          <w:sz w:val="20"/>
          <w:szCs w:val="20"/>
        </w:rPr>
        <w:t>42</w:t>
      </w:r>
      <w:r w:rsidRPr="00D70E36">
        <w:rPr>
          <w:rFonts w:ascii="Times New Roman" w:eastAsia="標楷體" w:cs="Times New Roman"/>
          <w:sz w:val="20"/>
          <w:szCs w:val="20"/>
        </w:rPr>
        <w:t>條</w:t>
      </w:r>
    </w:p>
    <w:p w14:paraId="15866604" w14:textId="28AECD3F" w:rsidR="00D317E2" w:rsidRPr="00D70E36" w:rsidRDefault="009F2F39" w:rsidP="00D317E2">
      <w:pPr>
        <w:jc w:val="right"/>
        <w:rPr>
          <w:rFonts w:ascii="Times New Roman" w:eastAsia="標楷體" w:cs="Times New Roman"/>
          <w:sz w:val="20"/>
          <w:szCs w:val="20"/>
        </w:rPr>
      </w:pPr>
      <w:r w:rsidRPr="00D70E36">
        <w:rPr>
          <w:rFonts w:ascii="Times New Roman" w:eastAsia="標楷體" w:cs="Times New Roman"/>
          <w:sz w:val="20"/>
          <w:szCs w:val="20"/>
        </w:rPr>
        <w:t>Articles 1 through 4, 6 through 7, 9, 11 through 15, 18, 20 through 21, 23 through 24, 26, and 28 through 42 approved and filed for record by the Taichung City Government in Letter Fu-Lao-Zi-Zi No. 0970296055, dated December 8, 2008</w:t>
      </w:r>
    </w:p>
    <w:p w14:paraId="4191F2DA" w14:textId="77777777" w:rsidR="006E4345" w:rsidRPr="00D70E36" w:rsidRDefault="00D317E2" w:rsidP="00D317E2">
      <w:pPr>
        <w:jc w:val="right"/>
        <w:rPr>
          <w:rFonts w:ascii="Times New Roman" w:eastAsia="標楷體" w:cs="Times New Roman"/>
          <w:sz w:val="20"/>
          <w:szCs w:val="20"/>
        </w:rPr>
      </w:pPr>
      <w:r w:rsidRPr="00D70E36">
        <w:rPr>
          <w:rFonts w:ascii="Times New Roman" w:eastAsia="標楷體" w:cs="Times New Roman"/>
          <w:sz w:val="20"/>
          <w:szCs w:val="20"/>
        </w:rPr>
        <w:t>臺中市政府</w:t>
      </w:r>
      <w:r w:rsidRPr="00D70E36">
        <w:rPr>
          <w:rFonts w:ascii="Times New Roman" w:eastAsia="標楷體" w:cs="Times New Roman"/>
          <w:sz w:val="20"/>
          <w:szCs w:val="20"/>
        </w:rPr>
        <w:t>98</w:t>
      </w:r>
      <w:r w:rsidRPr="00D70E36">
        <w:rPr>
          <w:rFonts w:ascii="Times New Roman" w:eastAsia="標楷體" w:cs="Times New Roman"/>
          <w:sz w:val="20"/>
          <w:szCs w:val="20"/>
        </w:rPr>
        <w:t>年</w:t>
      </w:r>
      <w:r w:rsidRPr="00D70E36">
        <w:rPr>
          <w:rFonts w:ascii="Times New Roman" w:eastAsia="標楷體" w:cs="Times New Roman"/>
          <w:sz w:val="20"/>
          <w:szCs w:val="20"/>
        </w:rPr>
        <w:t>3</w:t>
      </w:r>
      <w:r w:rsidRPr="00D70E36">
        <w:rPr>
          <w:rFonts w:ascii="Times New Roman" w:eastAsia="標楷體" w:cs="Times New Roman"/>
          <w:sz w:val="20"/>
          <w:szCs w:val="20"/>
        </w:rPr>
        <w:t>月</w:t>
      </w:r>
      <w:r w:rsidRPr="00D70E36">
        <w:rPr>
          <w:rFonts w:ascii="Times New Roman" w:eastAsia="標楷體" w:cs="Times New Roman"/>
          <w:sz w:val="20"/>
          <w:szCs w:val="20"/>
        </w:rPr>
        <w:t>4</w:t>
      </w:r>
      <w:r w:rsidRPr="00D70E36">
        <w:rPr>
          <w:rFonts w:ascii="Times New Roman" w:eastAsia="標楷體" w:cs="Times New Roman"/>
          <w:sz w:val="20"/>
          <w:szCs w:val="20"/>
        </w:rPr>
        <w:t>日府勞資字第</w:t>
      </w:r>
      <w:r w:rsidRPr="00D70E36">
        <w:rPr>
          <w:rFonts w:ascii="Times New Roman" w:eastAsia="標楷體" w:cs="Times New Roman"/>
          <w:sz w:val="20"/>
          <w:szCs w:val="20"/>
        </w:rPr>
        <w:t>0980031499</w:t>
      </w:r>
      <w:r w:rsidRPr="00D70E36">
        <w:rPr>
          <w:rFonts w:ascii="Times New Roman" w:eastAsia="標楷體" w:cs="Times New Roman"/>
          <w:sz w:val="20"/>
          <w:szCs w:val="20"/>
        </w:rPr>
        <w:t>號函同意核備</w:t>
      </w:r>
    </w:p>
    <w:p w14:paraId="12B90B88" w14:textId="77777777" w:rsidR="006E4345" w:rsidRPr="00D70E36" w:rsidRDefault="00D317E2" w:rsidP="00D317E2">
      <w:pPr>
        <w:jc w:val="right"/>
        <w:rPr>
          <w:rFonts w:ascii="Times New Roman" w:eastAsia="標楷體" w:cs="Times New Roman"/>
          <w:sz w:val="20"/>
          <w:szCs w:val="20"/>
        </w:rPr>
      </w:pPr>
      <w:r w:rsidRPr="00D70E36">
        <w:rPr>
          <w:rFonts w:ascii="Times New Roman" w:eastAsia="標楷體" w:cs="Times New Roman"/>
          <w:sz w:val="20"/>
          <w:szCs w:val="20"/>
        </w:rPr>
        <w:t>第</w:t>
      </w:r>
      <w:r w:rsidRPr="00D70E36">
        <w:rPr>
          <w:rFonts w:ascii="Times New Roman" w:eastAsia="標楷體" w:cs="Times New Roman"/>
          <w:sz w:val="20"/>
          <w:szCs w:val="20"/>
        </w:rPr>
        <w:t>8</w:t>
      </w:r>
      <w:r w:rsidRPr="00D70E36">
        <w:rPr>
          <w:rFonts w:ascii="Times New Roman" w:eastAsia="標楷體" w:cs="Times New Roman"/>
          <w:sz w:val="20"/>
          <w:szCs w:val="20"/>
        </w:rPr>
        <w:t>條、第</w:t>
      </w:r>
      <w:r w:rsidRPr="00D70E36">
        <w:rPr>
          <w:rFonts w:ascii="Times New Roman" w:eastAsia="標楷體" w:cs="Times New Roman"/>
          <w:sz w:val="20"/>
          <w:szCs w:val="20"/>
        </w:rPr>
        <w:t>10</w:t>
      </w:r>
      <w:r w:rsidRPr="00D70E36">
        <w:rPr>
          <w:rFonts w:ascii="Times New Roman" w:eastAsia="標楷體" w:cs="Times New Roman"/>
          <w:sz w:val="20"/>
          <w:szCs w:val="20"/>
        </w:rPr>
        <w:t>條、第</w:t>
      </w:r>
      <w:r w:rsidRPr="00D70E36">
        <w:rPr>
          <w:rFonts w:ascii="Times New Roman" w:eastAsia="標楷體" w:cs="Times New Roman"/>
          <w:sz w:val="20"/>
          <w:szCs w:val="20"/>
        </w:rPr>
        <w:t>17</w:t>
      </w:r>
      <w:r w:rsidRPr="00D70E36">
        <w:rPr>
          <w:rFonts w:ascii="Times New Roman" w:eastAsia="標楷體" w:cs="Times New Roman"/>
          <w:sz w:val="20"/>
          <w:szCs w:val="20"/>
        </w:rPr>
        <w:t>條、第</w:t>
      </w:r>
      <w:r w:rsidRPr="00D70E36">
        <w:rPr>
          <w:rFonts w:ascii="Times New Roman" w:eastAsia="標楷體" w:cs="Times New Roman"/>
          <w:sz w:val="20"/>
          <w:szCs w:val="20"/>
        </w:rPr>
        <w:t>22</w:t>
      </w:r>
      <w:r w:rsidRPr="00D70E36">
        <w:rPr>
          <w:rFonts w:ascii="Times New Roman" w:eastAsia="標楷體" w:cs="Times New Roman"/>
          <w:sz w:val="20"/>
          <w:szCs w:val="20"/>
        </w:rPr>
        <w:t>條、第</w:t>
      </w:r>
      <w:r w:rsidRPr="00D70E36">
        <w:rPr>
          <w:rFonts w:ascii="Times New Roman" w:eastAsia="標楷體" w:cs="Times New Roman"/>
          <w:sz w:val="20"/>
          <w:szCs w:val="20"/>
        </w:rPr>
        <w:t>27</w:t>
      </w:r>
      <w:r w:rsidRPr="00D70E36">
        <w:rPr>
          <w:rFonts w:ascii="Times New Roman" w:eastAsia="標楷體" w:cs="Times New Roman"/>
          <w:sz w:val="20"/>
          <w:szCs w:val="20"/>
        </w:rPr>
        <w:t>條</w:t>
      </w:r>
    </w:p>
    <w:p w14:paraId="25F841E8" w14:textId="30F57DD7" w:rsidR="00D317E2" w:rsidRPr="00D70E36" w:rsidRDefault="009F2F39" w:rsidP="00D317E2">
      <w:pPr>
        <w:jc w:val="right"/>
        <w:rPr>
          <w:rFonts w:ascii="Times New Roman" w:eastAsia="標楷體" w:cs="Times New Roman"/>
          <w:sz w:val="20"/>
          <w:szCs w:val="20"/>
        </w:rPr>
      </w:pPr>
      <w:r w:rsidRPr="00D70E36">
        <w:rPr>
          <w:rFonts w:ascii="Times New Roman" w:eastAsia="標楷體" w:cs="Times New Roman"/>
          <w:sz w:val="20"/>
          <w:szCs w:val="20"/>
        </w:rPr>
        <w:t>Articles 8, 10, 17, 22, and 27 approved and filed for record by the Taichung City Government in Letter Fu-Lao-Zi-Zi No. 0980031499, dated March 4, 2009</w:t>
      </w:r>
    </w:p>
    <w:p w14:paraId="036EDD6B" w14:textId="77777777" w:rsidR="006E4345" w:rsidRPr="00D70E36" w:rsidRDefault="00D317E2" w:rsidP="00D317E2">
      <w:pPr>
        <w:jc w:val="right"/>
        <w:rPr>
          <w:rFonts w:ascii="Times New Roman" w:eastAsia="標楷體" w:cs="Times New Roman"/>
          <w:sz w:val="20"/>
          <w:szCs w:val="20"/>
        </w:rPr>
      </w:pPr>
      <w:r w:rsidRPr="00D70E36">
        <w:rPr>
          <w:rFonts w:ascii="Times New Roman" w:eastAsia="標楷體" w:cs="Times New Roman"/>
          <w:sz w:val="20"/>
          <w:szCs w:val="20"/>
        </w:rPr>
        <w:t>臺中市政府</w:t>
      </w:r>
      <w:r w:rsidRPr="00D70E36">
        <w:rPr>
          <w:rFonts w:ascii="Times New Roman" w:eastAsia="標楷體" w:cs="Times New Roman"/>
          <w:sz w:val="20"/>
          <w:szCs w:val="20"/>
        </w:rPr>
        <w:t>98</w:t>
      </w:r>
      <w:r w:rsidRPr="00D70E36">
        <w:rPr>
          <w:rFonts w:ascii="Times New Roman" w:eastAsia="標楷體" w:cs="Times New Roman"/>
          <w:sz w:val="20"/>
          <w:szCs w:val="20"/>
        </w:rPr>
        <w:t>年</w:t>
      </w:r>
      <w:r w:rsidRPr="00D70E36">
        <w:rPr>
          <w:rFonts w:ascii="Times New Roman" w:eastAsia="標楷體" w:cs="Times New Roman"/>
          <w:sz w:val="20"/>
          <w:szCs w:val="20"/>
        </w:rPr>
        <w:t>7</w:t>
      </w:r>
      <w:r w:rsidRPr="00D70E36">
        <w:rPr>
          <w:rFonts w:ascii="Times New Roman" w:eastAsia="標楷體" w:cs="Times New Roman"/>
          <w:sz w:val="20"/>
          <w:szCs w:val="20"/>
        </w:rPr>
        <w:t>月</w:t>
      </w:r>
      <w:r w:rsidRPr="00D70E36">
        <w:rPr>
          <w:rFonts w:ascii="Times New Roman" w:eastAsia="標楷體" w:cs="Times New Roman"/>
          <w:sz w:val="20"/>
          <w:szCs w:val="20"/>
        </w:rPr>
        <w:t>23</w:t>
      </w:r>
      <w:r w:rsidRPr="00D70E36">
        <w:rPr>
          <w:rFonts w:ascii="Times New Roman" w:eastAsia="標楷體" w:cs="Times New Roman"/>
          <w:sz w:val="20"/>
          <w:szCs w:val="20"/>
        </w:rPr>
        <w:t>日府勞資字第</w:t>
      </w:r>
      <w:r w:rsidRPr="00D70E36">
        <w:rPr>
          <w:rFonts w:ascii="Times New Roman" w:eastAsia="標楷體" w:cs="Times New Roman"/>
          <w:sz w:val="20"/>
          <w:szCs w:val="20"/>
        </w:rPr>
        <w:t>0980169169</w:t>
      </w:r>
      <w:r w:rsidRPr="00D70E36">
        <w:rPr>
          <w:rFonts w:ascii="Times New Roman" w:eastAsia="標楷體" w:cs="Times New Roman"/>
          <w:sz w:val="20"/>
          <w:szCs w:val="20"/>
        </w:rPr>
        <w:t>號函同意核備</w:t>
      </w:r>
    </w:p>
    <w:p w14:paraId="40051E59" w14:textId="1BB40C60" w:rsidR="00D317E2" w:rsidRPr="00D70E36" w:rsidRDefault="006E4345" w:rsidP="00D317E2">
      <w:pPr>
        <w:jc w:val="right"/>
        <w:rPr>
          <w:rFonts w:ascii="Times New Roman" w:eastAsia="標楷體" w:cs="Times New Roman"/>
          <w:sz w:val="20"/>
          <w:szCs w:val="20"/>
        </w:rPr>
      </w:pPr>
      <w:r w:rsidRPr="00D70E36">
        <w:rPr>
          <w:rFonts w:ascii="Times New Roman" w:eastAsia="標楷體" w:cs="Times New Roman"/>
          <w:sz w:val="20"/>
          <w:szCs w:val="20"/>
        </w:rPr>
        <w:t>Approved and filed for record by the Taichung City Government in Letter Fu-Lao-Zi-Zi No. 0980169169, dated July 23, 2009</w:t>
      </w:r>
    </w:p>
    <w:p w14:paraId="06B89312" w14:textId="77777777" w:rsidR="007F42CA" w:rsidRPr="00D70E36" w:rsidRDefault="007F42CA" w:rsidP="007F42CA">
      <w:pPr>
        <w:jc w:val="right"/>
        <w:rPr>
          <w:rFonts w:ascii="Times New Roman" w:eastAsia="標楷體" w:cs="Times New Roman"/>
          <w:sz w:val="20"/>
          <w:szCs w:val="20"/>
        </w:rPr>
      </w:pPr>
      <w:r w:rsidRPr="00D70E36">
        <w:rPr>
          <w:rFonts w:ascii="Times New Roman" w:eastAsia="標楷體" w:cs="Times New Roman"/>
          <w:sz w:val="20"/>
          <w:szCs w:val="20"/>
        </w:rPr>
        <w:t>臺中市政府</w:t>
      </w:r>
      <w:r w:rsidRPr="00D70E36">
        <w:rPr>
          <w:rFonts w:ascii="Times New Roman" w:eastAsia="標楷體" w:cs="Times New Roman"/>
          <w:sz w:val="20"/>
          <w:szCs w:val="20"/>
        </w:rPr>
        <w:t>99</w:t>
      </w:r>
      <w:r w:rsidRPr="00D70E36">
        <w:rPr>
          <w:rFonts w:ascii="Times New Roman" w:eastAsia="標楷體" w:cs="Times New Roman"/>
          <w:sz w:val="20"/>
          <w:szCs w:val="20"/>
        </w:rPr>
        <w:t>年</w:t>
      </w:r>
      <w:r w:rsidRPr="00D70E36">
        <w:rPr>
          <w:rFonts w:ascii="Times New Roman" w:eastAsia="標楷體" w:cs="Times New Roman"/>
          <w:sz w:val="20"/>
          <w:szCs w:val="20"/>
        </w:rPr>
        <w:t>5</w:t>
      </w:r>
      <w:r w:rsidRPr="00D70E36">
        <w:rPr>
          <w:rFonts w:ascii="Times New Roman" w:eastAsia="標楷體" w:cs="Times New Roman"/>
          <w:sz w:val="20"/>
          <w:szCs w:val="20"/>
        </w:rPr>
        <w:t>月</w:t>
      </w:r>
      <w:r w:rsidRPr="00D70E36">
        <w:rPr>
          <w:rFonts w:ascii="Times New Roman" w:eastAsia="標楷體" w:cs="Times New Roman"/>
          <w:sz w:val="20"/>
          <w:szCs w:val="20"/>
        </w:rPr>
        <w:t>10</w:t>
      </w:r>
      <w:r w:rsidRPr="00D70E36">
        <w:rPr>
          <w:rFonts w:ascii="Times New Roman" w:eastAsia="標楷體" w:cs="Times New Roman"/>
          <w:sz w:val="20"/>
          <w:szCs w:val="20"/>
        </w:rPr>
        <w:t>日府勞資字第</w:t>
      </w:r>
      <w:r w:rsidRPr="00D70E36">
        <w:rPr>
          <w:rFonts w:ascii="Times New Roman" w:eastAsia="標楷體" w:cs="Times New Roman"/>
          <w:sz w:val="20"/>
          <w:szCs w:val="20"/>
        </w:rPr>
        <w:t>0990125866</w:t>
      </w:r>
      <w:r w:rsidRPr="00D70E36">
        <w:rPr>
          <w:rFonts w:ascii="Times New Roman" w:eastAsia="標楷體" w:cs="Times New Roman"/>
          <w:sz w:val="20"/>
          <w:szCs w:val="20"/>
        </w:rPr>
        <w:t>號函同意核備</w:t>
      </w:r>
    </w:p>
    <w:p w14:paraId="3DC0D86E" w14:textId="77777777" w:rsidR="006E4345" w:rsidRPr="00D70E36" w:rsidRDefault="00D317E2" w:rsidP="00D317E2">
      <w:pPr>
        <w:jc w:val="right"/>
        <w:rPr>
          <w:rFonts w:ascii="Times New Roman" w:eastAsia="標楷體" w:cs="Times New Roman"/>
          <w:sz w:val="20"/>
          <w:szCs w:val="20"/>
        </w:rPr>
      </w:pPr>
      <w:r w:rsidRPr="00D70E36">
        <w:rPr>
          <w:rFonts w:ascii="Times New Roman" w:eastAsia="標楷體" w:cs="Times New Roman"/>
          <w:sz w:val="20"/>
          <w:szCs w:val="20"/>
        </w:rPr>
        <w:t>第</w:t>
      </w:r>
      <w:r w:rsidRPr="00D70E36">
        <w:rPr>
          <w:rFonts w:ascii="Times New Roman" w:eastAsia="標楷體" w:cs="Times New Roman"/>
          <w:sz w:val="20"/>
          <w:szCs w:val="20"/>
        </w:rPr>
        <w:t>8</w:t>
      </w:r>
      <w:r w:rsidRPr="00D70E36">
        <w:rPr>
          <w:rFonts w:ascii="Times New Roman" w:eastAsia="標楷體" w:cs="Times New Roman"/>
          <w:sz w:val="20"/>
          <w:szCs w:val="20"/>
        </w:rPr>
        <w:t>、</w:t>
      </w:r>
      <w:r w:rsidRPr="00D70E36">
        <w:rPr>
          <w:rFonts w:ascii="Times New Roman" w:eastAsia="標楷體" w:cs="Times New Roman"/>
          <w:sz w:val="20"/>
          <w:szCs w:val="20"/>
        </w:rPr>
        <w:t>10</w:t>
      </w:r>
      <w:r w:rsidRPr="00D70E36">
        <w:rPr>
          <w:rFonts w:ascii="Times New Roman" w:eastAsia="標楷體" w:cs="Times New Roman"/>
          <w:sz w:val="20"/>
          <w:szCs w:val="20"/>
        </w:rPr>
        <w:t>、</w:t>
      </w:r>
      <w:r w:rsidRPr="00D70E36">
        <w:rPr>
          <w:rFonts w:ascii="Times New Roman" w:eastAsia="標楷體" w:cs="Times New Roman"/>
          <w:sz w:val="20"/>
          <w:szCs w:val="20"/>
        </w:rPr>
        <w:t>11</w:t>
      </w:r>
      <w:r w:rsidRPr="00D70E36">
        <w:rPr>
          <w:rFonts w:ascii="Times New Roman" w:eastAsia="標楷體" w:cs="Times New Roman"/>
          <w:sz w:val="20"/>
          <w:szCs w:val="20"/>
        </w:rPr>
        <w:t>、</w:t>
      </w:r>
      <w:r w:rsidRPr="00D70E36">
        <w:rPr>
          <w:rFonts w:ascii="Times New Roman" w:eastAsia="標楷體" w:cs="Times New Roman"/>
          <w:sz w:val="20"/>
          <w:szCs w:val="20"/>
        </w:rPr>
        <w:t>17</w:t>
      </w:r>
      <w:r w:rsidRPr="00D70E36">
        <w:rPr>
          <w:rFonts w:ascii="Times New Roman" w:eastAsia="標楷體" w:cs="Times New Roman"/>
          <w:sz w:val="20"/>
          <w:szCs w:val="20"/>
        </w:rPr>
        <w:t>、</w:t>
      </w:r>
      <w:r w:rsidRPr="00D70E36">
        <w:rPr>
          <w:rFonts w:ascii="Times New Roman" w:eastAsia="標楷體" w:cs="Times New Roman"/>
          <w:sz w:val="20"/>
          <w:szCs w:val="20"/>
        </w:rPr>
        <w:t>25</w:t>
      </w:r>
      <w:r w:rsidRPr="00D70E36">
        <w:rPr>
          <w:rFonts w:ascii="Times New Roman" w:eastAsia="標楷體" w:cs="Times New Roman"/>
          <w:sz w:val="20"/>
          <w:szCs w:val="20"/>
        </w:rPr>
        <w:t>、</w:t>
      </w:r>
      <w:r w:rsidRPr="00D70E36">
        <w:rPr>
          <w:rFonts w:ascii="Times New Roman" w:eastAsia="標楷體" w:cs="Times New Roman"/>
          <w:sz w:val="20"/>
          <w:szCs w:val="20"/>
        </w:rPr>
        <w:t>31</w:t>
      </w:r>
      <w:r w:rsidRPr="00D70E36">
        <w:rPr>
          <w:rFonts w:ascii="Times New Roman" w:eastAsia="標楷體" w:cs="Times New Roman"/>
          <w:sz w:val="20"/>
          <w:szCs w:val="20"/>
        </w:rPr>
        <w:t>、</w:t>
      </w:r>
      <w:r w:rsidRPr="00D70E36">
        <w:rPr>
          <w:rFonts w:ascii="Times New Roman" w:eastAsia="標楷體" w:cs="Times New Roman"/>
          <w:sz w:val="20"/>
          <w:szCs w:val="20"/>
        </w:rPr>
        <w:t>33</w:t>
      </w:r>
      <w:r w:rsidRPr="00D70E36">
        <w:rPr>
          <w:rFonts w:ascii="Times New Roman" w:eastAsia="標楷體" w:cs="Times New Roman"/>
          <w:sz w:val="20"/>
          <w:szCs w:val="20"/>
        </w:rPr>
        <w:t>條條文</w:t>
      </w:r>
    </w:p>
    <w:p w14:paraId="44180533" w14:textId="3EB92884" w:rsidR="00D317E2" w:rsidRPr="00D70E36" w:rsidRDefault="007F42CA" w:rsidP="00D317E2">
      <w:pPr>
        <w:jc w:val="right"/>
        <w:rPr>
          <w:rFonts w:ascii="Times New Roman" w:eastAsia="標楷體" w:cs="Times New Roman"/>
          <w:sz w:val="20"/>
          <w:szCs w:val="20"/>
        </w:rPr>
      </w:pPr>
      <w:r w:rsidRPr="00D70E36">
        <w:rPr>
          <w:rFonts w:ascii="Times New Roman" w:eastAsia="標楷體" w:cs="Times New Roman"/>
          <w:sz w:val="20"/>
          <w:szCs w:val="20"/>
        </w:rPr>
        <w:t>Articles 8, 10, 11, 17, 25, 31, and 33 approved and filed for record by the Taichung City Government in Letter Fu-Lao-Zi-Zi No. 0990125866, dated May 10, 2010</w:t>
      </w:r>
    </w:p>
    <w:p w14:paraId="581150AC" w14:textId="77777777" w:rsidR="006E4345" w:rsidRPr="00D70E36" w:rsidRDefault="00D317E2" w:rsidP="00D317E2">
      <w:pPr>
        <w:jc w:val="right"/>
        <w:rPr>
          <w:rFonts w:ascii="Times New Roman" w:eastAsia="標楷體" w:cs="Times New Roman"/>
          <w:sz w:val="20"/>
          <w:szCs w:val="20"/>
        </w:rPr>
      </w:pPr>
      <w:r w:rsidRPr="00D70E36">
        <w:rPr>
          <w:rFonts w:ascii="Times New Roman" w:eastAsia="標楷體" w:cs="Times New Roman"/>
          <w:sz w:val="20"/>
          <w:szCs w:val="20"/>
        </w:rPr>
        <w:t>臺中市政府</w:t>
      </w:r>
      <w:r w:rsidRPr="00D70E36">
        <w:rPr>
          <w:rFonts w:ascii="Times New Roman" w:eastAsia="標楷體" w:cs="Times New Roman"/>
          <w:sz w:val="20"/>
          <w:szCs w:val="20"/>
        </w:rPr>
        <w:t>99</w:t>
      </w:r>
      <w:r w:rsidRPr="00D70E36">
        <w:rPr>
          <w:rFonts w:ascii="Times New Roman" w:eastAsia="標楷體" w:cs="Times New Roman"/>
          <w:sz w:val="20"/>
          <w:szCs w:val="20"/>
        </w:rPr>
        <w:t>年</w:t>
      </w:r>
      <w:r w:rsidRPr="00D70E36">
        <w:rPr>
          <w:rFonts w:ascii="Times New Roman" w:eastAsia="標楷體" w:cs="Times New Roman"/>
          <w:sz w:val="20"/>
          <w:szCs w:val="20"/>
        </w:rPr>
        <w:t>8</w:t>
      </w:r>
      <w:r w:rsidRPr="00D70E36">
        <w:rPr>
          <w:rFonts w:ascii="Times New Roman" w:eastAsia="標楷體" w:cs="Times New Roman"/>
          <w:sz w:val="20"/>
          <w:szCs w:val="20"/>
        </w:rPr>
        <w:t>月</w:t>
      </w:r>
      <w:r w:rsidRPr="00D70E36">
        <w:rPr>
          <w:rFonts w:ascii="Times New Roman" w:eastAsia="標楷體" w:cs="Times New Roman"/>
          <w:sz w:val="20"/>
          <w:szCs w:val="20"/>
        </w:rPr>
        <w:t>11</w:t>
      </w:r>
      <w:r w:rsidRPr="00D70E36">
        <w:rPr>
          <w:rFonts w:ascii="Times New Roman" w:eastAsia="標楷體" w:cs="Times New Roman"/>
          <w:sz w:val="20"/>
          <w:szCs w:val="20"/>
        </w:rPr>
        <w:t>日府勞資字第</w:t>
      </w:r>
      <w:r w:rsidRPr="00D70E36">
        <w:rPr>
          <w:rFonts w:ascii="Times New Roman" w:eastAsia="標楷體" w:cs="Times New Roman"/>
          <w:sz w:val="20"/>
          <w:szCs w:val="20"/>
        </w:rPr>
        <w:t>0990215548</w:t>
      </w:r>
      <w:r w:rsidRPr="00D70E36">
        <w:rPr>
          <w:rFonts w:ascii="Times New Roman" w:eastAsia="標楷體" w:cs="Times New Roman"/>
          <w:sz w:val="20"/>
          <w:szCs w:val="20"/>
        </w:rPr>
        <w:t>號函同意核備第</w:t>
      </w:r>
      <w:r w:rsidRPr="00D70E36">
        <w:rPr>
          <w:rFonts w:ascii="Times New Roman" w:eastAsia="標楷體" w:cs="Times New Roman"/>
          <w:sz w:val="20"/>
          <w:szCs w:val="20"/>
        </w:rPr>
        <w:t>17</w:t>
      </w:r>
      <w:r w:rsidRPr="00D70E36">
        <w:rPr>
          <w:rFonts w:ascii="Times New Roman" w:eastAsia="標楷體" w:cs="Times New Roman"/>
          <w:sz w:val="20"/>
          <w:szCs w:val="20"/>
        </w:rPr>
        <w:t>條條文</w:t>
      </w:r>
    </w:p>
    <w:p w14:paraId="688C4D57" w14:textId="7B80D381" w:rsidR="00D317E2" w:rsidRPr="00D70E36" w:rsidRDefault="006E4345" w:rsidP="00D317E2">
      <w:pPr>
        <w:jc w:val="right"/>
        <w:rPr>
          <w:rFonts w:ascii="Times New Roman" w:eastAsia="標楷體" w:cs="Times New Roman"/>
          <w:sz w:val="20"/>
          <w:szCs w:val="20"/>
        </w:rPr>
      </w:pPr>
      <w:r w:rsidRPr="00D70E36">
        <w:rPr>
          <w:rFonts w:ascii="Times New Roman" w:eastAsia="標楷體" w:cs="Times New Roman"/>
          <w:sz w:val="20"/>
          <w:szCs w:val="20"/>
        </w:rPr>
        <w:t>Article 17 approved and filed for record by the Taichung City Government in Letter Fu-Lao-Zi-Zi No. 0990215548, dated August 11, 2010</w:t>
      </w:r>
    </w:p>
    <w:p w14:paraId="6124C022" w14:textId="77777777" w:rsidR="006E4345" w:rsidRPr="00D70E36" w:rsidRDefault="00D317E2" w:rsidP="00D317E2">
      <w:pPr>
        <w:jc w:val="right"/>
        <w:rPr>
          <w:rFonts w:ascii="Times New Roman" w:eastAsia="標楷體" w:cs="Times New Roman"/>
          <w:sz w:val="20"/>
          <w:szCs w:val="20"/>
        </w:rPr>
      </w:pPr>
      <w:r w:rsidRPr="00D70E36">
        <w:rPr>
          <w:rFonts w:ascii="Times New Roman" w:eastAsia="標楷體" w:cs="Times New Roman"/>
          <w:sz w:val="20"/>
          <w:szCs w:val="20"/>
        </w:rPr>
        <w:t>臺中市政府</w:t>
      </w:r>
      <w:r w:rsidRPr="00D70E36">
        <w:rPr>
          <w:rFonts w:ascii="Times New Roman" w:eastAsia="標楷體" w:cs="Times New Roman"/>
          <w:sz w:val="20"/>
          <w:szCs w:val="20"/>
        </w:rPr>
        <w:t>100</w:t>
      </w:r>
      <w:r w:rsidRPr="00D70E36">
        <w:rPr>
          <w:rFonts w:ascii="Times New Roman" w:eastAsia="標楷體" w:cs="Times New Roman"/>
          <w:sz w:val="20"/>
          <w:szCs w:val="20"/>
        </w:rPr>
        <w:t>年</w:t>
      </w:r>
      <w:r w:rsidRPr="00D70E36">
        <w:rPr>
          <w:rFonts w:ascii="Times New Roman" w:eastAsia="標楷體" w:cs="Times New Roman"/>
          <w:sz w:val="20"/>
          <w:szCs w:val="20"/>
        </w:rPr>
        <w:t>10</w:t>
      </w:r>
      <w:r w:rsidRPr="00D70E36">
        <w:rPr>
          <w:rFonts w:ascii="Times New Roman" w:eastAsia="標楷體" w:cs="Times New Roman"/>
          <w:sz w:val="20"/>
          <w:szCs w:val="20"/>
        </w:rPr>
        <w:t>月</w:t>
      </w:r>
      <w:r w:rsidRPr="00D70E36">
        <w:rPr>
          <w:rFonts w:ascii="Times New Roman" w:eastAsia="標楷體" w:cs="Times New Roman"/>
          <w:sz w:val="20"/>
          <w:szCs w:val="20"/>
        </w:rPr>
        <w:t>27</w:t>
      </w:r>
      <w:r w:rsidRPr="00D70E36">
        <w:rPr>
          <w:rFonts w:ascii="Times New Roman" w:eastAsia="標楷體" w:cs="Times New Roman"/>
          <w:sz w:val="20"/>
          <w:szCs w:val="20"/>
        </w:rPr>
        <w:t>日府授勞動字第</w:t>
      </w:r>
      <w:r w:rsidRPr="00D70E36">
        <w:rPr>
          <w:rFonts w:ascii="Times New Roman" w:eastAsia="標楷體" w:cs="Times New Roman"/>
          <w:sz w:val="20"/>
          <w:szCs w:val="20"/>
        </w:rPr>
        <w:t>1000199587</w:t>
      </w:r>
      <w:r w:rsidRPr="00D70E36">
        <w:rPr>
          <w:rFonts w:ascii="Times New Roman" w:eastAsia="標楷體" w:cs="Times New Roman"/>
          <w:sz w:val="20"/>
          <w:szCs w:val="20"/>
        </w:rPr>
        <w:t>號函同意核備</w:t>
      </w:r>
    </w:p>
    <w:p w14:paraId="0B6B9CDD" w14:textId="77777777" w:rsidR="006E4345" w:rsidRPr="00D70E36" w:rsidRDefault="00D317E2" w:rsidP="00D317E2">
      <w:pPr>
        <w:jc w:val="right"/>
        <w:rPr>
          <w:rFonts w:ascii="Times New Roman" w:eastAsia="標楷體" w:cs="Times New Roman"/>
          <w:sz w:val="20"/>
          <w:szCs w:val="20"/>
        </w:rPr>
      </w:pPr>
      <w:r w:rsidRPr="00D70E36">
        <w:rPr>
          <w:rFonts w:ascii="Times New Roman" w:eastAsia="標楷體" w:cs="Times New Roman"/>
          <w:sz w:val="20"/>
          <w:szCs w:val="20"/>
        </w:rPr>
        <w:t>第</w:t>
      </w:r>
      <w:r w:rsidRPr="00D70E36">
        <w:rPr>
          <w:rFonts w:ascii="Times New Roman" w:eastAsia="標楷體" w:cs="Times New Roman"/>
          <w:sz w:val="20"/>
          <w:szCs w:val="20"/>
        </w:rPr>
        <w:t>2</w:t>
      </w:r>
      <w:r w:rsidRPr="00D70E36">
        <w:rPr>
          <w:rFonts w:ascii="Times New Roman" w:eastAsia="標楷體" w:cs="Times New Roman"/>
          <w:sz w:val="20"/>
          <w:szCs w:val="20"/>
        </w:rPr>
        <w:t>、</w:t>
      </w:r>
      <w:r w:rsidRPr="00D70E36">
        <w:rPr>
          <w:rFonts w:ascii="Times New Roman" w:eastAsia="標楷體" w:cs="Times New Roman"/>
          <w:sz w:val="20"/>
          <w:szCs w:val="20"/>
        </w:rPr>
        <w:t>10</w:t>
      </w:r>
      <w:r w:rsidRPr="00D70E36">
        <w:rPr>
          <w:rFonts w:ascii="Times New Roman" w:eastAsia="標楷體" w:cs="Times New Roman"/>
          <w:sz w:val="20"/>
          <w:szCs w:val="20"/>
        </w:rPr>
        <w:t>、</w:t>
      </w:r>
      <w:r w:rsidRPr="00D70E36">
        <w:rPr>
          <w:rFonts w:ascii="Times New Roman" w:eastAsia="標楷體" w:cs="Times New Roman"/>
          <w:sz w:val="20"/>
          <w:szCs w:val="20"/>
        </w:rPr>
        <w:t>11</w:t>
      </w:r>
      <w:r w:rsidRPr="00D70E36">
        <w:rPr>
          <w:rFonts w:ascii="Times New Roman" w:eastAsia="標楷體" w:cs="Times New Roman"/>
          <w:sz w:val="20"/>
          <w:szCs w:val="20"/>
        </w:rPr>
        <w:t>、</w:t>
      </w:r>
      <w:r w:rsidRPr="00D70E36">
        <w:rPr>
          <w:rFonts w:ascii="Times New Roman" w:eastAsia="標楷體" w:cs="Times New Roman"/>
          <w:sz w:val="20"/>
          <w:szCs w:val="20"/>
        </w:rPr>
        <w:t>13</w:t>
      </w:r>
      <w:r w:rsidRPr="00D70E36">
        <w:rPr>
          <w:rFonts w:ascii="Times New Roman" w:eastAsia="標楷體" w:cs="Times New Roman"/>
          <w:sz w:val="20"/>
          <w:szCs w:val="20"/>
        </w:rPr>
        <w:t>、</w:t>
      </w:r>
      <w:r w:rsidRPr="00D70E36">
        <w:rPr>
          <w:rFonts w:ascii="Times New Roman" w:eastAsia="標楷體" w:cs="Times New Roman"/>
          <w:sz w:val="20"/>
          <w:szCs w:val="20"/>
        </w:rPr>
        <w:t>15</w:t>
      </w:r>
      <w:r w:rsidRPr="00D70E36">
        <w:rPr>
          <w:rFonts w:ascii="Times New Roman" w:eastAsia="標楷體" w:cs="Times New Roman"/>
          <w:sz w:val="20"/>
          <w:szCs w:val="20"/>
        </w:rPr>
        <w:t>、</w:t>
      </w:r>
      <w:r w:rsidRPr="00D70E36">
        <w:rPr>
          <w:rFonts w:ascii="Times New Roman" w:eastAsia="標楷體" w:cs="Times New Roman"/>
          <w:sz w:val="20"/>
          <w:szCs w:val="20"/>
        </w:rPr>
        <w:t>17</w:t>
      </w:r>
      <w:r w:rsidRPr="00D70E36">
        <w:rPr>
          <w:rFonts w:ascii="Times New Roman" w:eastAsia="標楷體" w:cs="Times New Roman"/>
          <w:sz w:val="20"/>
          <w:szCs w:val="20"/>
        </w:rPr>
        <w:t>、</w:t>
      </w:r>
      <w:r w:rsidRPr="00D70E36">
        <w:rPr>
          <w:rFonts w:ascii="Times New Roman" w:eastAsia="標楷體" w:cs="Times New Roman"/>
          <w:sz w:val="20"/>
          <w:szCs w:val="20"/>
        </w:rPr>
        <w:t>19</w:t>
      </w:r>
      <w:r w:rsidRPr="00D70E36">
        <w:rPr>
          <w:rFonts w:ascii="Times New Roman" w:eastAsia="標楷體" w:cs="Times New Roman"/>
          <w:sz w:val="20"/>
          <w:szCs w:val="20"/>
        </w:rPr>
        <w:t>、</w:t>
      </w:r>
      <w:r w:rsidRPr="00D70E36">
        <w:rPr>
          <w:rFonts w:ascii="Times New Roman" w:eastAsia="標楷體" w:cs="Times New Roman"/>
          <w:sz w:val="20"/>
          <w:szCs w:val="20"/>
        </w:rPr>
        <w:t>21</w:t>
      </w:r>
      <w:r w:rsidRPr="00D70E36">
        <w:rPr>
          <w:rFonts w:ascii="Times New Roman" w:eastAsia="標楷體" w:cs="Times New Roman"/>
          <w:sz w:val="20"/>
          <w:szCs w:val="20"/>
        </w:rPr>
        <w:t>條條文</w:t>
      </w:r>
    </w:p>
    <w:p w14:paraId="6E4C18A1" w14:textId="3A92697B" w:rsidR="00D317E2" w:rsidRPr="00D70E36" w:rsidRDefault="007F42CA" w:rsidP="00D317E2">
      <w:pPr>
        <w:jc w:val="right"/>
        <w:rPr>
          <w:rFonts w:ascii="Times New Roman" w:eastAsia="標楷體" w:cs="Times New Roman"/>
          <w:sz w:val="20"/>
          <w:szCs w:val="20"/>
        </w:rPr>
      </w:pPr>
      <w:r w:rsidRPr="00D70E36">
        <w:rPr>
          <w:rFonts w:ascii="Times New Roman" w:eastAsia="標楷體" w:cs="Times New Roman"/>
          <w:sz w:val="20"/>
          <w:szCs w:val="20"/>
        </w:rPr>
        <w:t>Articles 2, 10, 11, 13, 15, 17, 19, and 21 approved and filed for record by the Taichung City Government in Letter Fu-Shou-Lao-Dong-Zi No. 1000199587, dated October 27, 2011</w:t>
      </w:r>
    </w:p>
    <w:p w14:paraId="3C1FCD20" w14:textId="77777777" w:rsidR="006E4345" w:rsidRPr="00D70E36" w:rsidRDefault="00D317E2" w:rsidP="00D317E2">
      <w:pPr>
        <w:jc w:val="right"/>
        <w:rPr>
          <w:rFonts w:ascii="Times New Roman" w:eastAsia="標楷體" w:cs="Times New Roman"/>
          <w:sz w:val="20"/>
          <w:szCs w:val="20"/>
        </w:rPr>
      </w:pPr>
      <w:r w:rsidRPr="00D70E36">
        <w:rPr>
          <w:rFonts w:ascii="Times New Roman" w:eastAsia="標楷體" w:cs="Times New Roman"/>
          <w:sz w:val="20"/>
          <w:szCs w:val="20"/>
        </w:rPr>
        <w:t>臺中市政府</w:t>
      </w:r>
      <w:r w:rsidRPr="00D70E36">
        <w:rPr>
          <w:rFonts w:ascii="Times New Roman" w:eastAsia="標楷體" w:cs="Times New Roman"/>
          <w:sz w:val="20"/>
          <w:szCs w:val="20"/>
        </w:rPr>
        <w:t>101</w:t>
      </w:r>
      <w:r w:rsidRPr="00D70E36">
        <w:rPr>
          <w:rFonts w:ascii="Times New Roman" w:eastAsia="標楷體" w:cs="Times New Roman"/>
          <w:sz w:val="20"/>
          <w:szCs w:val="20"/>
        </w:rPr>
        <w:t>年</w:t>
      </w:r>
      <w:r w:rsidRPr="00D70E36">
        <w:rPr>
          <w:rFonts w:ascii="Times New Roman" w:eastAsia="標楷體" w:cs="Times New Roman"/>
          <w:sz w:val="20"/>
          <w:szCs w:val="20"/>
        </w:rPr>
        <w:t>1</w:t>
      </w:r>
      <w:r w:rsidRPr="00D70E36">
        <w:rPr>
          <w:rFonts w:ascii="Times New Roman" w:eastAsia="標楷體" w:cs="Times New Roman"/>
          <w:sz w:val="20"/>
          <w:szCs w:val="20"/>
        </w:rPr>
        <w:t>月</w:t>
      </w:r>
      <w:r w:rsidRPr="00D70E36">
        <w:rPr>
          <w:rFonts w:ascii="Times New Roman" w:eastAsia="標楷體" w:cs="Times New Roman"/>
          <w:sz w:val="20"/>
          <w:szCs w:val="20"/>
        </w:rPr>
        <w:t>11</w:t>
      </w:r>
      <w:r w:rsidRPr="00D70E36">
        <w:rPr>
          <w:rFonts w:ascii="Times New Roman" w:eastAsia="標楷體" w:cs="Times New Roman"/>
          <w:sz w:val="20"/>
          <w:szCs w:val="20"/>
        </w:rPr>
        <w:t>日府授勞動字第</w:t>
      </w:r>
      <w:r w:rsidRPr="00D70E36">
        <w:rPr>
          <w:rFonts w:ascii="Times New Roman" w:eastAsia="標楷體" w:cs="Times New Roman"/>
          <w:sz w:val="20"/>
          <w:szCs w:val="20"/>
        </w:rPr>
        <w:t>1010004593</w:t>
      </w:r>
      <w:r w:rsidRPr="00D70E36">
        <w:rPr>
          <w:rFonts w:ascii="Times New Roman" w:eastAsia="標楷體" w:cs="Times New Roman"/>
          <w:sz w:val="20"/>
          <w:szCs w:val="20"/>
        </w:rPr>
        <w:t>號函同意核備第</w:t>
      </w:r>
      <w:r w:rsidRPr="00D70E36">
        <w:rPr>
          <w:rFonts w:ascii="Times New Roman" w:eastAsia="標楷體" w:cs="Times New Roman"/>
          <w:sz w:val="20"/>
          <w:szCs w:val="20"/>
        </w:rPr>
        <w:t>5</w:t>
      </w:r>
      <w:r w:rsidRPr="00D70E36">
        <w:rPr>
          <w:rFonts w:ascii="Times New Roman" w:eastAsia="標楷體" w:cs="Times New Roman"/>
          <w:sz w:val="20"/>
          <w:szCs w:val="20"/>
        </w:rPr>
        <w:t>、</w:t>
      </w:r>
      <w:r w:rsidRPr="00D70E36">
        <w:rPr>
          <w:rFonts w:ascii="Times New Roman" w:eastAsia="標楷體" w:cs="Times New Roman"/>
          <w:sz w:val="20"/>
          <w:szCs w:val="20"/>
        </w:rPr>
        <w:t>9</w:t>
      </w:r>
      <w:r w:rsidRPr="00D70E36">
        <w:rPr>
          <w:rFonts w:ascii="Times New Roman" w:eastAsia="標楷體" w:cs="Times New Roman"/>
          <w:sz w:val="20"/>
          <w:szCs w:val="20"/>
        </w:rPr>
        <w:t>、</w:t>
      </w:r>
      <w:r w:rsidRPr="00D70E36">
        <w:rPr>
          <w:rFonts w:ascii="Times New Roman" w:eastAsia="標楷體" w:cs="Times New Roman"/>
          <w:sz w:val="20"/>
          <w:szCs w:val="20"/>
        </w:rPr>
        <w:t>17</w:t>
      </w:r>
      <w:r w:rsidRPr="00D70E36">
        <w:rPr>
          <w:rFonts w:ascii="Times New Roman" w:eastAsia="標楷體" w:cs="Times New Roman"/>
          <w:sz w:val="20"/>
          <w:szCs w:val="20"/>
        </w:rPr>
        <w:t>條條文</w:t>
      </w:r>
    </w:p>
    <w:p w14:paraId="7859C2F5" w14:textId="67D33957" w:rsidR="00D317E2" w:rsidRPr="00D70E36" w:rsidRDefault="006E4345" w:rsidP="00D317E2">
      <w:pPr>
        <w:jc w:val="right"/>
        <w:rPr>
          <w:rFonts w:ascii="Times New Roman" w:eastAsia="標楷體" w:cs="Times New Roman"/>
          <w:sz w:val="20"/>
          <w:szCs w:val="20"/>
        </w:rPr>
      </w:pPr>
      <w:r w:rsidRPr="00D70E36">
        <w:rPr>
          <w:rFonts w:ascii="Times New Roman" w:eastAsia="標楷體" w:cs="Times New Roman"/>
          <w:sz w:val="20"/>
          <w:szCs w:val="20"/>
        </w:rPr>
        <w:t>Articles 5, 9, and 17 approved and filed for record by the Taichung City Government in Letter Fu-Shou-Lao-Dong-Zi No. 1010004593, dated January 11, 2012</w:t>
      </w:r>
    </w:p>
    <w:p w14:paraId="193964D8" w14:textId="77777777" w:rsidR="006E4345" w:rsidRPr="00D70E36" w:rsidRDefault="00D317E2" w:rsidP="00D317E2">
      <w:pPr>
        <w:jc w:val="right"/>
        <w:rPr>
          <w:rFonts w:ascii="Times New Roman" w:eastAsia="標楷體" w:cs="Times New Roman"/>
          <w:sz w:val="20"/>
          <w:szCs w:val="20"/>
        </w:rPr>
      </w:pPr>
      <w:r w:rsidRPr="00D70E36">
        <w:rPr>
          <w:rFonts w:ascii="Times New Roman" w:eastAsia="標楷體" w:cs="Times New Roman"/>
          <w:sz w:val="20"/>
          <w:szCs w:val="20"/>
        </w:rPr>
        <w:t>臺中市政府</w:t>
      </w:r>
      <w:r w:rsidRPr="00D70E36">
        <w:rPr>
          <w:rFonts w:ascii="Times New Roman" w:eastAsia="標楷體" w:cs="Times New Roman"/>
          <w:sz w:val="20"/>
          <w:szCs w:val="20"/>
        </w:rPr>
        <w:t>102</w:t>
      </w:r>
      <w:r w:rsidRPr="00D70E36">
        <w:rPr>
          <w:rFonts w:ascii="Times New Roman" w:eastAsia="標楷體" w:cs="Times New Roman"/>
          <w:sz w:val="20"/>
          <w:szCs w:val="20"/>
        </w:rPr>
        <w:t>年</w:t>
      </w:r>
      <w:r w:rsidRPr="00D70E36">
        <w:rPr>
          <w:rFonts w:ascii="Times New Roman" w:eastAsia="標楷體" w:cs="Times New Roman"/>
          <w:sz w:val="20"/>
          <w:szCs w:val="20"/>
        </w:rPr>
        <w:t>6</w:t>
      </w:r>
      <w:r w:rsidRPr="00D70E36">
        <w:rPr>
          <w:rFonts w:ascii="Times New Roman" w:eastAsia="標楷體" w:cs="Times New Roman"/>
          <w:sz w:val="20"/>
          <w:szCs w:val="20"/>
        </w:rPr>
        <w:t>月</w:t>
      </w:r>
      <w:r w:rsidRPr="00D70E36">
        <w:rPr>
          <w:rFonts w:ascii="Times New Roman" w:eastAsia="標楷體" w:cs="Times New Roman"/>
          <w:sz w:val="20"/>
          <w:szCs w:val="20"/>
        </w:rPr>
        <w:t>13</w:t>
      </w:r>
      <w:r w:rsidRPr="00D70E36">
        <w:rPr>
          <w:rFonts w:ascii="Times New Roman" w:eastAsia="標楷體" w:cs="Times New Roman"/>
          <w:sz w:val="20"/>
          <w:szCs w:val="20"/>
        </w:rPr>
        <w:t>日府授勞動字第</w:t>
      </w:r>
      <w:r w:rsidRPr="00D70E36">
        <w:rPr>
          <w:rFonts w:ascii="Times New Roman" w:eastAsia="標楷體" w:cs="Times New Roman"/>
          <w:sz w:val="20"/>
          <w:szCs w:val="20"/>
        </w:rPr>
        <w:t>1020104315</w:t>
      </w:r>
      <w:r w:rsidRPr="00D70E36">
        <w:rPr>
          <w:rFonts w:ascii="Times New Roman" w:eastAsia="標楷體" w:cs="Times New Roman"/>
          <w:sz w:val="20"/>
          <w:szCs w:val="20"/>
        </w:rPr>
        <w:t>號函同意核備第</w:t>
      </w:r>
      <w:r w:rsidRPr="00D70E36">
        <w:rPr>
          <w:rFonts w:ascii="Times New Roman" w:eastAsia="標楷體" w:cs="Times New Roman"/>
          <w:sz w:val="20"/>
          <w:szCs w:val="20"/>
        </w:rPr>
        <w:t>1</w:t>
      </w:r>
      <w:r w:rsidRPr="00D70E36">
        <w:rPr>
          <w:rFonts w:ascii="Times New Roman" w:eastAsia="標楷體" w:cs="Times New Roman"/>
          <w:sz w:val="20"/>
          <w:szCs w:val="20"/>
        </w:rPr>
        <w:t>、</w:t>
      </w:r>
      <w:r w:rsidRPr="00D70E36">
        <w:rPr>
          <w:rFonts w:ascii="Times New Roman" w:eastAsia="標楷體" w:cs="Times New Roman"/>
          <w:sz w:val="20"/>
          <w:szCs w:val="20"/>
        </w:rPr>
        <w:t>7</w:t>
      </w:r>
      <w:r w:rsidRPr="00D70E36">
        <w:rPr>
          <w:rFonts w:ascii="Times New Roman" w:eastAsia="標楷體" w:cs="Times New Roman"/>
          <w:sz w:val="20"/>
          <w:szCs w:val="20"/>
        </w:rPr>
        <w:t>、</w:t>
      </w:r>
      <w:r w:rsidRPr="00D70E36">
        <w:rPr>
          <w:rFonts w:ascii="Times New Roman" w:eastAsia="標楷體" w:cs="Times New Roman"/>
          <w:sz w:val="20"/>
          <w:szCs w:val="20"/>
        </w:rPr>
        <w:t>15</w:t>
      </w:r>
      <w:r w:rsidRPr="00D70E36">
        <w:rPr>
          <w:rFonts w:ascii="Times New Roman" w:eastAsia="標楷體" w:cs="Times New Roman"/>
          <w:sz w:val="20"/>
          <w:szCs w:val="20"/>
        </w:rPr>
        <w:t>及</w:t>
      </w:r>
      <w:r w:rsidRPr="00D70E36">
        <w:rPr>
          <w:rFonts w:ascii="Times New Roman" w:eastAsia="標楷體" w:cs="Times New Roman"/>
          <w:sz w:val="20"/>
          <w:szCs w:val="20"/>
        </w:rPr>
        <w:t>22</w:t>
      </w:r>
      <w:r w:rsidRPr="00D70E36">
        <w:rPr>
          <w:rFonts w:ascii="Times New Roman" w:eastAsia="標楷體" w:cs="Times New Roman"/>
          <w:sz w:val="20"/>
          <w:szCs w:val="20"/>
        </w:rPr>
        <w:t>條條文</w:t>
      </w:r>
    </w:p>
    <w:p w14:paraId="2699358E" w14:textId="4CEF87DD" w:rsidR="00D317E2" w:rsidRPr="00D70E36" w:rsidRDefault="006E4345" w:rsidP="00D317E2">
      <w:pPr>
        <w:jc w:val="right"/>
        <w:rPr>
          <w:rFonts w:ascii="Times New Roman" w:eastAsia="標楷體" w:cs="Times New Roman"/>
          <w:sz w:val="20"/>
          <w:szCs w:val="20"/>
        </w:rPr>
      </w:pPr>
      <w:r w:rsidRPr="00D70E36">
        <w:rPr>
          <w:rFonts w:ascii="Times New Roman" w:eastAsia="標楷體" w:cs="Times New Roman"/>
          <w:sz w:val="20"/>
          <w:szCs w:val="20"/>
        </w:rPr>
        <w:t>Articles 1, 7, 15, and 22 approved and filed for record by the Taichung City Government in Letter Fu-Shou-Lao-Dong-Zi No. 1020104315, dated June 13, 2013</w:t>
      </w:r>
    </w:p>
    <w:p w14:paraId="2D380CBA" w14:textId="77777777" w:rsidR="006E4345" w:rsidRPr="00D70E36" w:rsidRDefault="00D317E2" w:rsidP="00D317E2">
      <w:pPr>
        <w:jc w:val="right"/>
        <w:rPr>
          <w:rFonts w:ascii="Times New Roman" w:eastAsia="標楷體" w:cs="Times New Roman"/>
          <w:sz w:val="20"/>
          <w:szCs w:val="20"/>
        </w:rPr>
      </w:pPr>
      <w:r w:rsidRPr="00D70E36">
        <w:rPr>
          <w:rFonts w:ascii="Times New Roman" w:eastAsia="標楷體" w:cs="Times New Roman"/>
          <w:sz w:val="20"/>
          <w:szCs w:val="20"/>
        </w:rPr>
        <w:t>臺中市政府</w:t>
      </w:r>
      <w:r w:rsidRPr="00D70E36">
        <w:rPr>
          <w:rFonts w:ascii="Times New Roman" w:eastAsia="標楷體" w:cs="Times New Roman"/>
          <w:sz w:val="20"/>
          <w:szCs w:val="20"/>
        </w:rPr>
        <w:t>102</w:t>
      </w:r>
      <w:r w:rsidRPr="00D70E36">
        <w:rPr>
          <w:rFonts w:ascii="Times New Roman" w:eastAsia="標楷體" w:cs="Times New Roman"/>
          <w:sz w:val="20"/>
          <w:szCs w:val="20"/>
        </w:rPr>
        <w:t>年</w:t>
      </w:r>
      <w:r w:rsidRPr="00D70E36">
        <w:rPr>
          <w:rFonts w:ascii="Times New Roman" w:eastAsia="標楷體" w:cs="Times New Roman"/>
          <w:sz w:val="20"/>
          <w:szCs w:val="20"/>
        </w:rPr>
        <w:t>12</w:t>
      </w:r>
      <w:r w:rsidRPr="00D70E36">
        <w:rPr>
          <w:rFonts w:ascii="Times New Roman" w:eastAsia="標楷體" w:cs="Times New Roman"/>
          <w:sz w:val="20"/>
          <w:szCs w:val="20"/>
        </w:rPr>
        <w:t>月</w:t>
      </w:r>
      <w:r w:rsidRPr="00D70E36">
        <w:rPr>
          <w:rFonts w:ascii="Times New Roman" w:eastAsia="標楷體" w:cs="Times New Roman"/>
          <w:sz w:val="20"/>
          <w:szCs w:val="20"/>
        </w:rPr>
        <w:t>18</w:t>
      </w:r>
      <w:r w:rsidRPr="00D70E36">
        <w:rPr>
          <w:rFonts w:ascii="Times New Roman" w:eastAsia="標楷體" w:cs="Times New Roman"/>
          <w:sz w:val="20"/>
          <w:szCs w:val="20"/>
        </w:rPr>
        <w:t>日府授勞動字第</w:t>
      </w:r>
      <w:r w:rsidRPr="00D70E36">
        <w:rPr>
          <w:rFonts w:ascii="Times New Roman" w:eastAsia="標楷體" w:cs="Times New Roman"/>
          <w:sz w:val="20"/>
          <w:szCs w:val="20"/>
        </w:rPr>
        <w:t>1020236427</w:t>
      </w:r>
      <w:r w:rsidRPr="00D70E36">
        <w:rPr>
          <w:rFonts w:ascii="Times New Roman" w:eastAsia="標楷體" w:cs="Times New Roman"/>
          <w:sz w:val="20"/>
          <w:szCs w:val="20"/>
        </w:rPr>
        <w:t>號函同意核備第</w:t>
      </w:r>
      <w:r w:rsidRPr="00D70E36">
        <w:rPr>
          <w:rFonts w:ascii="Times New Roman" w:eastAsia="標楷體" w:cs="Times New Roman"/>
          <w:sz w:val="20"/>
          <w:szCs w:val="20"/>
        </w:rPr>
        <w:t>2</w:t>
      </w:r>
      <w:r w:rsidRPr="00D70E36">
        <w:rPr>
          <w:rFonts w:ascii="Times New Roman" w:eastAsia="標楷體" w:cs="Times New Roman"/>
          <w:sz w:val="20"/>
          <w:szCs w:val="20"/>
        </w:rPr>
        <w:t>、</w:t>
      </w:r>
      <w:r w:rsidRPr="00D70E36">
        <w:rPr>
          <w:rFonts w:ascii="Times New Roman" w:eastAsia="標楷體" w:cs="Times New Roman"/>
          <w:sz w:val="20"/>
          <w:szCs w:val="20"/>
        </w:rPr>
        <w:t>3</w:t>
      </w:r>
      <w:r w:rsidRPr="00D70E36">
        <w:rPr>
          <w:rFonts w:ascii="Times New Roman" w:eastAsia="標楷體" w:cs="Times New Roman"/>
          <w:sz w:val="20"/>
          <w:szCs w:val="20"/>
        </w:rPr>
        <w:t>、</w:t>
      </w:r>
      <w:r w:rsidRPr="00D70E36">
        <w:rPr>
          <w:rFonts w:ascii="Times New Roman" w:eastAsia="標楷體" w:cs="Times New Roman"/>
          <w:sz w:val="20"/>
          <w:szCs w:val="20"/>
        </w:rPr>
        <w:t>15</w:t>
      </w:r>
      <w:r w:rsidRPr="00D70E36">
        <w:rPr>
          <w:rFonts w:ascii="Times New Roman" w:eastAsia="標楷體" w:cs="Times New Roman"/>
          <w:sz w:val="20"/>
          <w:szCs w:val="20"/>
        </w:rPr>
        <w:t>、</w:t>
      </w:r>
      <w:r w:rsidRPr="00D70E36">
        <w:rPr>
          <w:rFonts w:ascii="Times New Roman" w:eastAsia="標楷體" w:cs="Times New Roman"/>
          <w:sz w:val="20"/>
          <w:szCs w:val="20"/>
        </w:rPr>
        <w:t>20</w:t>
      </w:r>
      <w:r w:rsidRPr="00D70E36">
        <w:rPr>
          <w:rFonts w:ascii="Times New Roman" w:eastAsia="標楷體" w:cs="Times New Roman"/>
          <w:sz w:val="20"/>
          <w:szCs w:val="20"/>
        </w:rPr>
        <w:t>、</w:t>
      </w:r>
      <w:r w:rsidRPr="00D70E36">
        <w:rPr>
          <w:rFonts w:ascii="Times New Roman" w:eastAsia="標楷體" w:cs="Times New Roman"/>
          <w:sz w:val="20"/>
          <w:szCs w:val="20"/>
        </w:rPr>
        <w:t>21</w:t>
      </w:r>
      <w:r w:rsidRPr="00D70E36">
        <w:rPr>
          <w:rFonts w:ascii="Times New Roman" w:eastAsia="標楷體" w:cs="Times New Roman"/>
          <w:sz w:val="20"/>
          <w:szCs w:val="20"/>
        </w:rPr>
        <w:t>及</w:t>
      </w:r>
      <w:r w:rsidRPr="00D70E36">
        <w:rPr>
          <w:rFonts w:ascii="Times New Roman" w:eastAsia="標楷體" w:cs="Times New Roman"/>
          <w:sz w:val="20"/>
          <w:szCs w:val="20"/>
        </w:rPr>
        <w:t>24</w:t>
      </w:r>
      <w:r w:rsidRPr="00D70E36">
        <w:rPr>
          <w:rFonts w:ascii="Times New Roman" w:eastAsia="標楷體" w:cs="Times New Roman"/>
          <w:sz w:val="20"/>
          <w:szCs w:val="20"/>
        </w:rPr>
        <w:t>條條文</w:t>
      </w:r>
    </w:p>
    <w:p w14:paraId="5EA84880" w14:textId="46000C68" w:rsidR="00D317E2" w:rsidRPr="00D70E36" w:rsidRDefault="006E4345" w:rsidP="00D317E2">
      <w:pPr>
        <w:jc w:val="right"/>
        <w:rPr>
          <w:rFonts w:ascii="Times New Roman" w:eastAsia="標楷體" w:cs="Times New Roman"/>
          <w:sz w:val="20"/>
          <w:szCs w:val="20"/>
        </w:rPr>
      </w:pPr>
      <w:r w:rsidRPr="00D70E36">
        <w:rPr>
          <w:rFonts w:ascii="Times New Roman" w:eastAsia="標楷體" w:cs="Times New Roman"/>
          <w:sz w:val="20"/>
          <w:szCs w:val="20"/>
        </w:rPr>
        <w:t>Articles 2, 3, 15, 20, 21, and 24 approved and filed for record by the Taichung City Government in Letter Fu-Shou-Lao-Dong-Zi No. 1020236427, dated December 18, 2013</w:t>
      </w:r>
    </w:p>
    <w:p w14:paraId="4C44653B" w14:textId="77777777" w:rsidR="006E4345" w:rsidRPr="00D70E36" w:rsidRDefault="00D317E2" w:rsidP="00D317E2">
      <w:pPr>
        <w:jc w:val="right"/>
        <w:rPr>
          <w:rFonts w:ascii="Times New Roman" w:eastAsia="標楷體" w:cs="Times New Roman"/>
          <w:sz w:val="20"/>
          <w:szCs w:val="20"/>
        </w:rPr>
      </w:pPr>
      <w:r w:rsidRPr="00D70E36">
        <w:rPr>
          <w:rFonts w:ascii="Times New Roman" w:eastAsia="標楷體" w:cs="Times New Roman"/>
          <w:sz w:val="20"/>
          <w:szCs w:val="20"/>
        </w:rPr>
        <w:t>臺中市政府</w:t>
      </w:r>
      <w:r w:rsidRPr="00D70E36">
        <w:rPr>
          <w:rFonts w:ascii="Times New Roman" w:eastAsia="標楷體" w:cs="Times New Roman"/>
          <w:sz w:val="20"/>
          <w:szCs w:val="20"/>
        </w:rPr>
        <w:t>103</w:t>
      </w:r>
      <w:r w:rsidRPr="00D70E36">
        <w:rPr>
          <w:rFonts w:ascii="Times New Roman" w:eastAsia="標楷體" w:cs="Times New Roman"/>
          <w:sz w:val="20"/>
          <w:szCs w:val="20"/>
        </w:rPr>
        <w:t>年</w:t>
      </w:r>
      <w:r w:rsidRPr="00D70E36">
        <w:rPr>
          <w:rFonts w:ascii="Times New Roman" w:eastAsia="標楷體" w:cs="Times New Roman"/>
          <w:sz w:val="20"/>
          <w:szCs w:val="20"/>
        </w:rPr>
        <w:t>3</w:t>
      </w:r>
      <w:r w:rsidRPr="00D70E36">
        <w:rPr>
          <w:rFonts w:ascii="Times New Roman" w:eastAsia="標楷體" w:cs="Times New Roman"/>
          <w:sz w:val="20"/>
          <w:szCs w:val="20"/>
        </w:rPr>
        <w:t>月</w:t>
      </w:r>
      <w:r w:rsidRPr="00D70E36">
        <w:rPr>
          <w:rFonts w:ascii="Times New Roman" w:eastAsia="標楷體" w:cs="Times New Roman"/>
          <w:sz w:val="20"/>
          <w:szCs w:val="20"/>
        </w:rPr>
        <w:t>7</w:t>
      </w:r>
      <w:r w:rsidRPr="00D70E36">
        <w:rPr>
          <w:rFonts w:ascii="Times New Roman" w:eastAsia="標楷體" w:cs="Times New Roman"/>
          <w:sz w:val="20"/>
          <w:szCs w:val="20"/>
        </w:rPr>
        <w:t>日府授勞動字第</w:t>
      </w:r>
      <w:r w:rsidRPr="00D70E36">
        <w:rPr>
          <w:rFonts w:ascii="Times New Roman" w:eastAsia="標楷體" w:cs="Times New Roman"/>
          <w:sz w:val="20"/>
          <w:szCs w:val="20"/>
        </w:rPr>
        <w:t>1030033499</w:t>
      </w:r>
      <w:r w:rsidRPr="00D70E36">
        <w:rPr>
          <w:rFonts w:ascii="Times New Roman" w:eastAsia="標楷體" w:cs="Times New Roman"/>
          <w:sz w:val="20"/>
          <w:szCs w:val="20"/>
        </w:rPr>
        <w:t>號函同意核備第</w:t>
      </w:r>
      <w:r w:rsidRPr="00D70E36">
        <w:rPr>
          <w:rFonts w:ascii="Times New Roman" w:eastAsia="標楷體" w:cs="Times New Roman"/>
          <w:sz w:val="20"/>
          <w:szCs w:val="20"/>
        </w:rPr>
        <w:t>7</w:t>
      </w:r>
      <w:r w:rsidRPr="00D70E36">
        <w:rPr>
          <w:rFonts w:ascii="Times New Roman" w:eastAsia="標楷體" w:cs="Times New Roman"/>
          <w:sz w:val="20"/>
          <w:szCs w:val="20"/>
        </w:rPr>
        <w:t>、</w:t>
      </w:r>
      <w:r w:rsidRPr="00D70E36">
        <w:rPr>
          <w:rFonts w:ascii="Times New Roman" w:eastAsia="標楷體" w:cs="Times New Roman"/>
          <w:sz w:val="20"/>
          <w:szCs w:val="20"/>
        </w:rPr>
        <w:t>16</w:t>
      </w:r>
      <w:r w:rsidRPr="00D70E36">
        <w:rPr>
          <w:rFonts w:ascii="Times New Roman" w:eastAsia="標楷體" w:cs="Times New Roman"/>
          <w:sz w:val="20"/>
          <w:szCs w:val="20"/>
        </w:rPr>
        <w:t>及第</w:t>
      </w:r>
      <w:r w:rsidRPr="00D70E36">
        <w:rPr>
          <w:rFonts w:ascii="Times New Roman" w:eastAsia="標楷體" w:cs="Times New Roman"/>
          <w:sz w:val="20"/>
          <w:szCs w:val="20"/>
        </w:rPr>
        <w:t>17</w:t>
      </w:r>
      <w:r w:rsidRPr="00D70E36">
        <w:rPr>
          <w:rFonts w:ascii="Times New Roman" w:eastAsia="標楷體" w:cs="Times New Roman"/>
          <w:sz w:val="20"/>
          <w:szCs w:val="20"/>
        </w:rPr>
        <w:t>條條文</w:t>
      </w:r>
    </w:p>
    <w:p w14:paraId="78F22E03" w14:textId="22596799" w:rsidR="00D317E2" w:rsidRPr="00D70E36" w:rsidRDefault="006E4345" w:rsidP="00D317E2">
      <w:pPr>
        <w:jc w:val="right"/>
        <w:rPr>
          <w:rFonts w:ascii="Times New Roman" w:eastAsia="標楷體" w:cs="Times New Roman"/>
          <w:sz w:val="20"/>
          <w:szCs w:val="20"/>
        </w:rPr>
      </w:pPr>
      <w:r w:rsidRPr="00D70E36">
        <w:rPr>
          <w:rFonts w:ascii="Times New Roman" w:eastAsia="標楷體" w:cs="Times New Roman"/>
          <w:sz w:val="20"/>
          <w:szCs w:val="20"/>
        </w:rPr>
        <w:t>Articles 7, 16, and 17 approved and filed for record by the Taichung City Government in Letter Fu-Shou-Lao-Dong-Zi No. 1030033499, dated March 7, 2014</w:t>
      </w:r>
    </w:p>
    <w:p w14:paraId="38CECE27" w14:textId="77777777" w:rsidR="006E4345" w:rsidRPr="00D70E36" w:rsidRDefault="00D317E2" w:rsidP="00D317E2">
      <w:pPr>
        <w:jc w:val="right"/>
        <w:rPr>
          <w:rFonts w:ascii="Times New Roman" w:eastAsia="標楷體" w:cs="Times New Roman"/>
          <w:sz w:val="20"/>
          <w:szCs w:val="20"/>
        </w:rPr>
      </w:pPr>
      <w:r w:rsidRPr="00D70E36">
        <w:rPr>
          <w:rFonts w:ascii="Times New Roman" w:eastAsia="標楷體" w:cs="Times New Roman"/>
          <w:sz w:val="20"/>
          <w:szCs w:val="20"/>
        </w:rPr>
        <w:t>臺中市政府</w:t>
      </w:r>
      <w:r w:rsidRPr="00D70E36">
        <w:rPr>
          <w:rFonts w:ascii="Times New Roman" w:eastAsia="標楷體" w:cs="Times New Roman"/>
          <w:sz w:val="20"/>
          <w:szCs w:val="20"/>
        </w:rPr>
        <w:t>103</w:t>
      </w:r>
      <w:r w:rsidRPr="00D70E36">
        <w:rPr>
          <w:rFonts w:ascii="Times New Roman" w:eastAsia="標楷體" w:cs="Times New Roman"/>
          <w:sz w:val="20"/>
          <w:szCs w:val="20"/>
        </w:rPr>
        <w:t>年</w:t>
      </w:r>
      <w:r w:rsidRPr="00D70E36">
        <w:rPr>
          <w:rFonts w:ascii="Times New Roman" w:eastAsia="標楷體" w:cs="Times New Roman"/>
          <w:sz w:val="20"/>
          <w:szCs w:val="20"/>
        </w:rPr>
        <w:t>5</w:t>
      </w:r>
      <w:r w:rsidRPr="00D70E36">
        <w:rPr>
          <w:rFonts w:ascii="Times New Roman" w:eastAsia="標楷體" w:cs="Times New Roman"/>
          <w:sz w:val="20"/>
          <w:szCs w:val="20"/>
        </w:rPr>
        <w:t>月</w:t>
      </w:r>
      <w:r w:rsidRPr="00D70E36">
        <w:rPr>
          <w:rFonts w:ascii="Times New Roman" w:eastAsia="標楷體" w:cs="Times New Roman"/>
          <w:sz w:val="20"/>
          <w:szCs w:val="20"/>
        </w:rPr>
        <w:t>19</w:t>
      </w:r>
      <w:r w:rsidRPr="00D70E36">
        <w:rPr>
          <w:rFonts w:ascii="Times New Roman" w:eastAsia="標楷體" w:cs="Times New Roman"/>
          <w:sz w:val="20"/>
          <w:szCs w:val="20"/>
        </w:rPr>
        <w:t>日府授勞動字第</w:t>
      </w:r>
      <w:r w:rsidRPr="00D70E36">
        <w:rPr>
          <w:rFonts w:ascii="Times New Roman" w:eastAsia="標楷體" w:cs="Times New Roman"/>
          <w:sz w:val="20"/>
          <w:szCs w:val="20"/>
        </w:rPr>
        <w:t>1030087244</w:t>
      </w:r>
      <w:r w:rsidRPr="00D70E36">
        <w:rPr>
          <w:rFonts w:ascii="Times New Roman" w:eastAsia="標楷體" w:cs="Times New Roman"/>
          <w:sz w:val="20"/>
          <w:szCs w:val="20"/>
        </w:rPr>
        <w:t>號函同意核備第</w:t>
      </w:r>
      <w:r w:rsidRPr="00D70E36">
        <w:rPr>
          <w:rFonts w:ascii="Times New Roman" w:eastAsia="標楷體" w:cs="Times New Roman"/>
          <w:sz w:val="20"/>
          <w:szCs w:val="20"/>
        </w:rPr>
        <w:t>17</w:t>
      </w:r>
      <w:r w:rsidRPr="00D70E36">
        <w:rPr>
          <w:rFonts w:ascii="Times New Roman" w:eastAsia="標楷體" w:cs="Times New Roman"/>
          <w:sz w:val="20"/>
          <w:szCs w:val="20"/>
        </w:rPr>
        <w:t>條條文</w:t>
      </w:r>
    </w:p>
    <w:p w14:paraId="7DDC2F48" w14:textId="13544AED" w:rsidR="00D317E2" w:rsidRPr="00D70E36" w:rsidRDefault="006E4345" w:rsidP="00D317E2">
      <w:pPr>
        <w:jc w:val="right"/>
        <w:rPr>
          <w:rFonts w:ascii="Times New Roman" w:eastAsia="標楷體" w:cs="Times New Roman"/>
          <w:sz w:val="20"/>
          <w:szCs w:val="20"/>
        </w:rPr>
      </w:pPr>
      <w:r w:rsidRPr="00D70E36">
        <w:rPr>
          <w:rFonts w:ascii="Times New Roman" w:eastAsia="標楷體" w:cs="Times New Roman"/>
          <w:sz w:val="20"/>
          <w:szCs w:val="20"/>
        </w:rPr>
        <w:t>Article 17 approved and filed for record by the Taichung City Government in Letter Fu-Shou-Lao-Dong-Zi No. 1030087244, dated May 19, 2014</w:t>
      </w:r>
    </w:p>
    <w:p w14:paraId="11A4BFD9" w14:textId="77777777" w:rsidR="006E4345" w:rsidRPr="00D70E36" w:rsidRDefault="00D317E2" w:rsidP="00D317E2">
      <w:pPr>
        <w:jc w:val="right"/>
        <w:rPr>
          <w:rFonts w:ascii="Times New Roman" w:eastAsia="標楷體" w:cs="Times New Roman"/>
          <w:sz w:val="20"/>
          <w:szCs w:val="20"/>
        </w:rPr>
      </w:pPr>
      <w:r w:rsidRPr="00D70E36">
        <w:rPr>
          <w:rFonts w:ascii="Times New Roman" w:eastAsia="標楷體" w:cs="Times New Roman"/>
          <w:sz w:val="20"/>
          <w:szCs w:val="20"/>
        </w:rPr>
        <w:t>臺中市政府</w:t>
      </w:r>
      <w:r w:rsidRPr="00D70E36">
        <w:rPr>
          <w:rFonts w:ascii="Times New Roman" w:eastAsia="標楷體" w:cs="Times New Roman"/>
          <w:sz w:val="20"/>
          <w:szCs w:val="20"/>
        </w:rPr>
        <w:t>104</w:t>
      </w:r>
      <w:r w:rsidRPr="00D70E36">
        <w:rPr>
          <w:rFonts w:ascii="Times New Roman" w:eastAsia="標楷體" w:cs="Times New Roman"/>
          <w:sz w:val="20"/>
          <w:szCs w:val="20"/>
        </w:rPr>
        <w:t>年</w:t>
      </w:r>
      <w:r w:rsidRPr="00D70E36">
        <w:rPr>
          <w:rFonts w:ascii="Times New Roman" w:eastAsia="標楷體" w:cs="Times New Roman"/>
          <w:sz w:val="20"/>
          <w:szCs w:val="20"/>
        </w:rPr>
        <w:t>1</w:t>
      </w:r>
      <w:r w:rsidRPr="00D70E36">
        <w:rPr>
          <w:rFonts w:ascii="Times New Roman" w:eastAsia="標楷體" w:cs="Times New Roman"/>
          <w:sz w:val="20"/>
          <w:szCs w:val="20"/>
        </w:rPr>
        <w:t>月</w:t>
      </w:r>
      <w:r w:rsidRPr="00D70E36">
        <w:rPr>
          <w:rFonts w:ascii="Times New Roman" w:eastAsia="標楷體" w:cs="Times New Roman"/>
          <w:sz w:val="20"/>
          <w:szCs w:val="20"/>
        </w:rPr>
        <w:t>19</w:t>
      </w:r>
      <w:r w:rsidRPr="00D70E36">
        <w:rPr>
          <w:rFonts w:ascii="Times New Roman" w:eastAsia="標楷體" w:cs="Times New Roman"/>
          <w:sz w:val="20"/>
          <w:szCs w:val="20"/>
        </w:rPr>
        <w:t>日府授勞動字第</w:t>
      </w:r>
      <w:r w:rsidRPr="00D70E36">
        <w:rPr>
          <w:rFonts w:ascii="Times New Roman" w:eastAsia="標楷體" w:cs="Times New Roman"/>
          <w:sz w:val="20"/>
          <w:szCs w:val="20"/>
        </w:rPr>
        <w:t>1040000893</w:t>
      </w:r>
      <w:r w:rsidRPr="00D70E36">
        <w:rPr>
          <w:rFonts w:ascii="Times New Roman" w:eastAsia="標楷體" w:cs="Times New Roman"/>
          <w:sz w:val="20"/>
          <w:szCs w:val="20"/>
        </w:rPr>
        <w:t>號函同意核備第</w:t>
      </w:r>
      <w:r w:rsidRPr="00D70E36">
        <w:rPr>
          <w:rFonts w:ascii="Times New Roman" w:eastAsia="標楷體" w:cs="Times New Roman"/>
          <w:sz w:val="20"/>
          <w:szCs w:val="20"/>
        </w:rPr>
        <w:t>17</w:t>
      </w:r>
      <w:r w:rsidRPr="00D70E36">
        <w:rPr>
          <w:rFonts w:ascii="Times New Roman" w:eastAsia="標楷體" w:cs="Times New Roman"/>
          <w:sz w:val="20"/>
          <w:szCs w:val="20"/>
        </w:rPr>
        <w:t>條條文</w:t>
      </w:r>
    </w:p>
    <w:p w14:paraId="030EE9A7" w14:textId="428F8357" w:rsidR="00D317E2" w:rsidRPr="00D70E36" w:rsidRDefault="006E4345" w:rsidP="00D317E2">
      <w:pPr>
        <w:jc w:val="right"/>
        <w:rPr>
          <w:rFonts w:ascii="Times New Roman" w:eastAsia="標楷體" w:cs="Times New Roman"/>
          <w:sz w:val="20"/>
          <w:szCs w:val="20"/>
        </w:rPr>
      </w:pPr>
      <w:r w:rsidRPr="00D70E36">
        <w:rPr>
          <w:rFonts w:ascii="Times New Roman" w:eastAsia="標楷體" w:cs="Times New Roman"/>
          <w:sz w:val="20"/>
          <w:szCs w:val="20"/>
        </w:rPr>
        <w:t>Article 17 approved and filed for record by the Taichung City Government in Letter Fu-Shou-Lao-Dong-Zi No. 1040000893, dated January 19, 2015</w:t>
      </w:r>
    </w:p>
    <w:p w14:paraId="7A5F9645" w14:textId="77777777" w:rsidR="006E4345" w:rsidRPr="00D70E36" w:rsidRDefault="00D317E2" w:rsidP="00A57B71">
      <w:pPr>
        <w:jc w:val="right"/>
        <w:rPr>
          <w:rFonts w:ascii="Times New Roman" w:eastAsia="標楷體" w:cs="Times New Roman"/>
          <w:sz w:val="20"/>
          <w:szCs w:val="20"/>
        </w:rPr>
      </w:pPr>
      <w:r w:rsidRPr="00D70E36">
        <w:rPr>
          <w:rFonts w:ascii="Times New Roman" w:eastAsia="標楷體" w:cs="Times New Roman"/>
          <w:sz w:val="20"/>
          <w:szCs w:val="20"/>
        </w:rPr>
        <w:t>臺中市政府</w:t>
      </w:r>
      <w:r w:rsidRPr="00D70E36">
        <w:rPr>
          <w:rFonts w:ascii="Times New Roman" w:eastAsia="標楷體" w:cs="Times New Roman"/>
          <w:sz w:val="20"/>
          <w:szCs w:val="20"/>
        </w:rPr>
        <w:t>104</w:t>
      </w:r>
      <w:r w:rsidRPr="00D70E36">
        <w:rPr>
          <w:rFonts w:ascii="Times New Roman" w:eastAsia="標楷體" w:cs="Times New Roman"/>
          <w:sz w:val="20"/>
          <w:szCs w:val="20"/>
        </w:rPr>
        <w:t>年</w:t>
      </w:r>
      <w:r w:rsidRPr="00D70E36">
        <w:rPr>
          <w:rFonts w:ascii="Times New Roman" w:eastAsia="標楷體" w:cs="Times New Roman"/>
          <w:sz w:val="20"/>
          <w:szCs w:val="20"/>
        </w:rPr>
        <w:t>8</w:t>
      </w:r>
      <w:r w:rsidRPr="00D70E36">
        <w:rPr>
          <w:rFonts w:ascii="Times New Roman" w:eastAsia="標楷體" w:cs="Times New Roman"/>
          <w:sz w:val="20"/>
          <w:szCs w:val="20"/>
        </w:rPr>
        <w:t>月</w:t>
      </w:r>
      <w:r w:rsidRPr="00D70E36">
        <w:rPr>
          <w:rFonts w:ascii="Times New Roman" w:eastAsia="標楷體" w:cs="Times New Roman"/>
          <w:sz w:val="20"/>
          <w:szCs w:val="20"/>
        </w:rPr>
        <w:t>10</w:t>
      </w:r>
      <w:r w:rsidRPr="00D70E36">
        <w:rPr>
          <w:rFonts w:ascii="Times New Roman" w:eastAsia="標楷體" w:cs="Times New Roman"/>
          <w:sz w:val="20"/>
          <w:szCs w:val="20"/>
        </w:rPr>
        <w:t>日府授勞動字第</w:t>
      </w:r>
      <w:r w:rsidRPr="00D70E36">
        <w:rPr>
          <w:rFonts w:ascii="Times New Roman" w:eastAsia="標楷體" w:cs="Times New Roman"/>
          <w:sz w:val="20"/>
          <w:szCs w:val="20"/>
        </w:rPr>
        <w:t>1040169537</w:t>
      </w:r>
      <w:r w:rsidRPr="00D70E36">
        <w:rPr>
          <w:rFonts w:ascii="Times New Roman" w:eastAsia="標楷體" w:cs="Times New Roman"/>
          <w:sz w:val="20"/>
          <w:szCs w:val="20"/>
        </w:rPr>
        <w:t>號函同意備核備第</w:t>
      </w:r>
      <w:r w:rsidRPr="00D70E36">
        <w:rPr>
          <w:rFonts w:ascii="Times New Roman" w:eastAsia="標楷體" w:cs="Times New Roman"/>
          <w:sz w:val="20"/>
          <w:szCs w:val="20"/>
        </w:rPr>
        <w:t>17</w:t>
      </w:r>
      <w:r w:rsidRPr="00D70E36">
        <w:rPr>
          <w:rFonts w:ascii="Times New Roman" w:eastAsia="標楷體" w:cs="Times New Roman"/>
          <w:sz w:val="20"/>
          <w:szCs w:val="20"/>
        </w:rPr>
        <w:t>條及</w:t>
      </w:r>
      <w:r w:rsidRPr="00D70E36">
        <w:rPr>
          <w:rFonts w:ascii="Times New Roman" w:eastAsia="標楷體" w:cs="Times New Roman"/>
          <w:sz w:val="20"/>
          <w:szCs w:val="20"/>
        </w:rPr>
        <w:t>29</w:t>
      </w:r>
      <w:r w:rsidRPr="00D70E36">
        <w:rPr>
          <w:rFonts w:ascii="Times New Roman" w:eastAsia="標楷體" w:cs="Times New Roman"/>
          <w:sz w:val="20"/>
          <w:szCs w:val="20"/>
        </w:rPr>
        <w:t>條條文</w:t>
      </w:r>
    </w:p>
    <w:p w14:paraId="6E264EF5" w14:textId="3F06944D" w:rsidR="00D317E2" w:rsidRPr="00D70E36" w:rsidRDefault="006E4345" w:rsidP="00A57B71">
      <w:pPr>
        <w:jc w:val="right"/>
        <w:rPr>
          <w:rFonts w:ascii="Times New Roman" w:eastAsia="標楷體" w:cs="Times New Roman"/>
          <w:sz w:val="20"/>
          <w:szCs w:val="20"/>
        </w:rPr>
      </w:pPr>
      <w:r w:rsidRPr="00D70E36">
        <w:rPr>
          <w:rFonts w:ascii="Times New Roman" w:eastAsia="標楷體" w:cs="Times New Roman"/>
          <w:sz w:val="20"/>
          <w:szCs w:val="20"/>
        </w:rPr>
        <w:t>Articles 17 and 29 approved and filed for record by the Taichung City Government in Letter Fu-Shou-Lao-Dong-Zi No. 1040169537, dated August 10, 2015</w:t>
      </w:r>
    </w:p>
    <w:p w14:paraId="2A72144C" w14:textId="77777777" w:rsidR="006E4345" w:rsidRPr="00D70E36" w:rsidRDefault="00D317E2" w:rsidP="00D317E2">
      <w:pPr>
        <w:jc w:val="right"/>
        <w:rPr>
          <w:rFonts w:ascii="Times New Roman" w:eastAsia="標楷體" w:cs="Times New Roman"/>
          <w:sz w:val="20"/>
          <w:szCs w:val="20"/>
        </w:rPr>
      </w:pPr>
      <w:r w:rsidRPr="00D70E36">
        <w:rPr>
          <w:rFonts w:ascii="Times New Roman" w:eastAsia="標楷體" w:cs="Times New Roman"/>
          <w:sz w:val="20"/>
          <w:szCs w:val="20"/>
        </w:rPr>
        <w:t>臺中市政府</w:t>
      </w:r>
      <w:r w:rsidRPr="00D70E36">
        <w:rPr>
          <w:rFonts w:ascii="Times New Roman" w:eastAsia="標楷體" w:cs="Times New Roman"/>
          <w:sz w:val="20"/>
          <w:szCs w:val="20"/>
        </w:rPr>
        <w:t>104</w:t>
      </w:r>
      <w:r w:rsidRPr="00D70E36">
        <w:rPr>
          <w:rFonts w:ascii="Times New Roman" w:eastAsia="標楷體" w:cs="Times New Roman"/>
          <w:sz w:val="20"/>
          <w:szCs w:val="20"/>
        </w:rPr>
        <w:t>年</w:t>
      </w:r>
      <w:r w:rsidRPr="00D70E36">
        <w:rPr>
          <w:rFonts w:ascii="Times New Roman" w:eastAsia="標楷體" w:cs="Times New Roman"/>
          <w:sz w:val="20"/>
          <w:szCs w:val="20"/>
        </w:rPr>
        <w:t>11</w:t>
      </w:r>
      <w:r w:rsidRPr="00D70E36">
        <w:rPr>
          <w:rFonts w:ascii="Times New Roman" w:eastAsia="標楷體" w:cs="Times New Roman"/>
          <w:sz w:val="20"/>
          <w:szCs w:val="20"/>
        </w:rPr>
        <w:t>月</w:t>
      </w:r>
      <w:r w:rsidRPr="00D70E36">
        <w:rPr>
          <w:rFonts w:ascii="Times New Roman" w:eastAsia="標楷體" w:cs="Times New Roman"/>
          <w:sz w:val="20"/>
          <w:szCs w:val="20"/>
        </w:rPr>
        <w:t>4</w:t>
      </w:r>
      <w:r w:rsidRPr="00D70E36">
        <w:rPr>
          <w:rFonts w:ascii="Times New Roman" w:eastAsia="標楷體" w:cs="Times New Roman"/>
          <w:sz w:val="20"/>
          <w:szCs w:val="20"/>
        </w:rPr>
        <w:t>日府授勞動字第</w:t>
      </w:r>
      <w:r w:rsidRPr="00D70E36">
        <w:rPr>
          <w:rFonts w:ascii="Times New Roman" w:eastAsia="標楷體" w:cs="Times New Roman"/>
          <w:sz w:val="20"/>
          <w:szCs w:val="20"/>
        </w:rPr>
        <w:t>1040244662</w:t>
      </w:r>
      <w:r w:rsidRPr="00D70E36">
        <w:rPr>
          <w:rFonts w:ascii="Times New Roman" w:eastAsia="標楷體" w:cs="Times New Roman"/>
          <w:sz w:val="20"/>
          <w:szCs w:val="20"/>
        </w:rPr>
        <w:t>號函同意核備</w:t>
      </w:r>
    </w:p>
    <w:p w14:paraId="4EAFFC0D" w14:textId="553C4754" w:rsidR="00D317E2" w:rsidRPr="00D70E36" w:rsidRDefault="006E4345" w:rsidP="00D317E2">
      <w:pPr>
        <w:jc w:val="right"/>
        <w:rPr>
          <w:rFonts w:ascii="Times New Roman" w:eastAsia="標楷體" w:cs="Times New Roman"/>
          <w:sz w:val="20"/>
          <w:szCs w:val="20"/>
        </w:rPr>
      </w:pPr>
      <w:r w:rsidRPr="00D70E36">
        <w:rPr>
          <w:rFonts w:ascii="Times New Roman" w:eastAsia="標楷體" w:cs="Times New Roman"/>
          <w:sz w:val="20"/>
          <w:szCs w:val="20"/>
        </w:rPr>
        <w:t>Approved and filed for record by the Taichung City Government in Letter Fu-Shou-Lao-Dong-Zi No. 1040244662, dated November 4, 2015</w:t>
      </w:r>
    </w:p>
    <w:p w14:paraId="17BBD8E6" w14:textId="77777777" w:rsidR="006E4345" w:rsidRPr="00D70E36" w:rsidRDefault="00D317E2" w:rsidP="00D317E2">
      <w:pPr>
        <w:jc w:val="right"/>
        <w:rPr>
          <w:rFonts w:ascii="Times New Roman" w:eastAsia="標楷體" w:cs="Times New Roman"/>
          <w:sz w:val="20"/>
          <w:szCs w:val="20"/>
        </w:rPr>
      </w:pPr>
      <w:r w:rsidRPr="00D70E36">
        <w:rPr>
          <w:rFonts w:ascii="Times New Roman" w:eastAsia="標楷體" w:cs="Times New Roman"/>
          <w:sz w:val="20"/>
          <w:szCs w:val="20"/>
        </w:rPr>
        <w:t>臺中市政府</w:t>
      </w:r>
      <w:r w:rsidRPr="00D70E36">
        <w:rPr>
          <w:rFonts w:ascii="Times New Roman" w:eastAsia="標楷體" w:cs="Times New Roman"/>
          <w:sz w:val="20"/>
          <w:szCs w:val="20"/>
        </w:rPr>
        <w:t>105</w:t>
      </w:r>
      <w:r w:rsidRPr="00D70E36">
        <w:rPr>
          <w:rFonts w:ascii="Times New Roman" w:eastAsia="標楷體" w:cs="Times New Roman"/>
          <w:sz w:val="20"/>
          <w:szCs w:val="20"/>
        </w:rPr>
        <w:t>年</w:t>
      </w:r>
      <w:r w:rsidRPr="00D70E36">
        <w:rPr>
          <w:rFonts w:ascii="Times New Roman" w:eastAsia="標楷體" w:cs="Times New Roman"/>
          <w:sz w:val="20"/>
          <w:szCs w:val="20"/>
        </w:rPr>
        <w:t>6</w:t>
      </w:r>
      <w:r w:rsidRPr="00D70E36">
        <w:rPr>
          <w:rFonts w:ascii="Times New Roman" w:eastAsia="標楷體" w:cs="Times New Roman"/>
          <w:sz w:val="20"/>
          <w:szCs w:val="20"/>
        </w:rPr>
        <w:t>月</w:t>
      </w:r>
      <w:r w:rsidRPr="00D70E36">
        <w:rPr>
          <w:rFonts w:ascii="Times New Roman" w:eastAsia="標楷體" w:cs="Times New Roman"/>
          <w:sz w:val="20"/>
          <w:szCs w:val="20"/>
        </w:rPr>
        <w:t>22</w:t>
      </w:r>
      <w:r w:rsidRPr="00D70E36">
        <w:rPr>
          <w:rFonts w:ascii="Times New Roman" w:eastAsia="標楷體" w:cs="Times New Roman"/>
          <w:sz w:val="20"/>
          <w:szCs w:val="20"/>
        </w:rPr>
        <w:t>日府授勞動字第</w:t>
      </w:r>
      <w:r w:rsidRPr="00D70E36">
        <w:rPr>
          <w:rFonts w:ascii="Times New Roman" w:eastAsia="標楷體" w:cs="Times New Roman"/>
          <w:sz w:val="20"/>
          <w:szCs w:val="20"/>
        </w:rPr>
        <w:t>1050123011</w:t>
      </w:r>
      <w:r w:rsidRPr="00D70E36">
        <w:rPr>
          <w:rFonts w:ascii="Times New Roman" w:eastAsia="標楷體" w:cs="Times New Roman"/>
          <w:sz w:val="20"/>
          <w:szCs w:val="20"/>
        </w:rPr>
        <w:t>號函同意核備</w:t>
      </w:r>
    </w:p>
    <w:p w14:paraId="5065509E" w14:textId="211593F4" w:rsidR="00D317E2" w:rsidRPr="00D70E36" w:rsidRDefault="006E4345" w:rsidP="00D317E2">
      <w:pPr>
        <w:jc w:val="right"/>
        <w:rPr>
          <w:rFonts w:ascii="Times New Roman" w:eastAsia="標楷體" w:cs="Times New Roman"/>
          <w:sz w:val="20"/>
          <w:szCs w:val="20"/>
        </w:rPr>
      </w:pPr>
      <w:r w:rsidRPr="00D70E36">
        <w:rPr>
          <w:rFonts w:ascii="Times New Roman" w:eastAsia="標楷體" w:cs="Times New Roman"/>
          <w:sz w:val="20"/>
          <w:szCs w:val="20"/>
        </w:rPr>
        <w:t>Approved and filed for record by the Taichung City Government in Letter Fu-Shou-Lao-Dong-Zi No. 1050123011, dated June 22, 2016</w:t>
      </w:r>
    </w:p>
    <w:p w14:paraId="4DD794D1" w14:textId="77777777" w:rsidR="006E4345" w:rsidRPr="00D70E36" w:rsidRDefault="00D317E2" w:rsidP="00D317E2">
      <w:pPr>
        <w:jc w:val="right"/>
        <w:rPr>
          <w:rFonts w:ascii="Times New Roman" w:eastAsia="標楷體" w:cs="Times New Roman"/>
          <w:sz w:val="20"/>
          <w:szCs w:val="20"/>
        </w:rPr>
      </w:pPr>
      <w:r w:rsidRPr="00D70E36">
        <w:rPr>
          <w:rFonts w:ascii="Times New Roman" w:eastAsia="標楷體" w:cs="Times New Roman"/>
          <w:sz w:val="20"/>
          <w:szCs w:val="20"/>
        </w:rPr>
        <w:t>臺中市政府</w:t>
      </w:r>
      <w:r w:rsidRPr="00D70E36">
        <w:rPr>
          <w:rFonts w:ascii="Times New Roman" w:eastAsia="標楷體" w:cs="Times New Roman"/>
          <w:sz w:val="20"/>
          <w:szCs w:val="20"/>
        </w:rPr>
        <w:t>106</w:t>
      </w:r>
      <w:r w:rsidRPr="00D70E36">
        <w:rPr>
          <w:rFonts w:ascii="Times New Roman" w:eastAsia="標楷體" w:cs="Times New Roman"/>
          <w:sz w:val="20"/>
          <w:szCs w:val="20"/>
        </w:rPr>
        <w:t>年</w:t>
      </w:r>
      <w:r w:rsidRPr="00D70E36">
        <w:rPr>
          <w:rFonts w:ascii="Times New Roman" w:eastAsia="標楷體" w:cs="Times New Roman"/>
          <w:sz w:val="20"/>
          <w:szCs w:val="20"/>
        </w:rPr>
        <w:t>6</w:t>
      </w:r>
      <w:r w:rsidRPr="00D70E36">
        <w:rPr>
          <w:rFonts w:ascii="Times New Roman" w:eastAsia="標楷體" w:cs="Times New Roman"/>
          <w:sz w:val="20"/>
          <w:szCs w:val="20"/>
        </w:rPr>
        <w:t>月</w:t>
      </w:r>
      <w:r w:rsidRPr="00D70E36">
        <w:rPr>
          <w:rFonts w:ascii="Times New Roman" w:eastAsia="標楷體" w:cs="Times New Roman"/>
          <w:sz w:val="20"/>
          <w:szCs w:val="20"/>
        </w:rPr>
        <w:t>26</w:t>
      </w:r>
      <w:r w:rsidRPr="00D70E36">
        <w:rPr>
          <w:rFonts w:ascii="Times New Roman" w:eastAsia="標楷體" w:cs="Times New Roman"/>
          <w:sz w:val="20"/>
          <w:szCs w:val="20"/>
        </w:rPr>
        <w:t>日府授勞動字第</w:t>
      </w:r>
      <w:r w:rsidRPr="00D70E36">
        <w:rPr>
          <w:rFonts w:ascii="Times New Roman" w:eastAsia="標楷體" w:cs="Times New Roman"/>
          <w:sz w:val="20"/>
          <w:szCs w:val="20"/>
        </w:rPr>
        <w:t>1060128979</w:t>
      </w:r>
      <w:r w:rsidRPr="00D70E36">
        <w:rPr>
          <w:rFonts w:ascii="Times New Roman" w:eastAsia="標楷體" w:cs="Times New Roman"/>
          <w:sz w:val="20"/>
          <w:szCs w:val="20"/>
        </w:rPr>
        <w:t>號函同意核備</w:t>
      </w:r>
    </w:p>
    <w:p w14:paraId="59D2ABB1" w14:textId="6599B51D" w:rsidR="00D317E2" w:rsidRPr="00D70E36" w:rsidRDefault="006E4345" w:rsidP="00D317E2">
      <w:pPr>
        <w:jc w:val="right"/>
        <w:rPr>
          <w:rFonts w:ascii="Times New Roman" w:eastAsia="標楷體" w:cs="Times New Roman"/>
          <w:sz w:val="20"/>
          <w:szCs w:val="20"/>
        </w:rPr>
      </w:pPr>
      <w:r w:rsidRPr="00D70E36">
        <w:rPr>
          <w:rFonts w:ascii="Times New Roman" w:eastAsia="標楷體" w:cs="Times New Roman"/>
          <w:sz w:val="20"/>
          <w:szCs w:val="20"/>
        </w:rPr>
        <w:t>Approved and filed for record by the Taichung City Government in Letter Fu-Shou-Lao-Dong-Zi No. 1060128979, dated June 26, 2017</w:t>
      </w:r>
    </w:p>
    <w:p w14:paraId="50932E6B" w14:textId="77777777" w:rsidR="006E4345" w:rsidRPr="00D70E36" w:rsidRDefault="00D317E2" w:rsidP="00D317E2">
      <w:pPr>
        <w:jc w:val="right"/>
        <w:rPr>
          <w:rFonts w:ascii="Times New Roman" w:eastAsia="標楷體" w:cs="Times New Roman"/>
          <w:sz w:val="20"/>
          <w:szCs w:val="20"/>
        </w:rPr>
      </w:pPr>
      <w:r w:rsidRPr="00D70E36">
        <w:rPr>
          <w:rFonts w:ascii="Times New Roman" w:eastAsia="標楷體" w:cs="Times New Roman"/>
          <w:sz w:val="20"/>
          <w:szCs w:val="20"/>
        </w:rPr>
        <w:t>臺中市政府</w:t>
      </w:r>
      <w:r w:rsidRPr="00D70E36">
        <w:rPr>
          <w:rFonts w:ascii="Times New Roman" w:eastAsia="標楷體" w:cs="Times New Roman"/>
          <w:sz w:val="20"/>
          <w:szCs w:val="20"/>
        </w:rPr>
        <w:t>107</w:t>
      </w:r>
      <w:r w:rsidRPr="00D70E36">
        <w:rPr>
          <w:rFonts w:ascii="Times New Roman" w:eastAsia="標楷體" w:cs="Times New Roman"/>
          <w:sz w:val="20"/>
          <w:szCs w:val="20"/>
        </w:rPr>
        <w:t>年</w:t>
      </w:r>
      <w:r w:rsidRPr="00D70E36">
        <w:rPr>
          <w:rFonts w:ascii="Times New Roman" w:eastAsia="標楷體" w:cs="Times New Roman"/>
          <w:sz w:val="20"/>
          <w:szCs w:val="20"/>
        </w:rPr>
        <w:t>4</w:t>
      </w:r>
      <w:r w:rsidRPr="00D70E36">
        <w:rPr>
          <w:rFonts w:ascii="Times New Roman" w:eastAsia="標楷體" w:cs="Times New Roman"/>
          <w:sz w:val="20"/>
          <w:szCs w:val="20"/>
        </w:rPr>
        <w:t>月</w:t>
      </w:r>
      <w:r w:rsidRPr="00D70E36">
        <w:rPr>
          <w:rFonts w:ascii="Times New Roman" w:eastAsia="標楷體" w:cs="Times New Roman"/>
          <w:sz w:val="20"/>
          <w:szCs w:val="20"/>
        </w:rPr>
        <w:t>23</w:t>
      </w:r>
      <w:r w:rsidRPr="00D70E36">
        <w:rPr>
          <w:rFonts w:ascii="Times New Roman" w:eastAsia="標楷體" w:cs="Times New Roman"/>
          <w:sz w:val="20"/>
          <w:szCs w:val="20"/>
        </w:rPr>
        <w:t>日府授勞動字第</w:t>
      </w:r>
      <w:r w:rsidRPr="00D70E36">
        <w:rPr>
          <w:rFonts w:ascii="Times New Roman" w:eastAsia="標楷體" w:cs="Times New Roman"/>
          <w:sz w:val="20"/>
          <w:szCs w:val="20"/>
        </w:rPr>
        <w:t>1070080952</w:t>
      </w:r>
      <w:r w:rsidRPr="00D70E36">
        <w:rPr>
          <w:rFonts w:ascii="Times New Roman" w:eastAsia="標楷體" w:cs="Times New Roman"/>
          <w:sz w:val="20"/>
          <w:szCs w:val="20"/>
        </w:rPr>
        <w:t>號函同意核備</w:t>
      </w:r>
    </w:p>
    <w:p w14:paraId="02118D88" w14:textId="4B949ED6" w:rsidR="00D317E2" w:rsidRPr="00D70E36" w:rsidRDefault="006E4345" w:rsidP="00D317E2">
      <w:pPr>
        <w:jc w:val="right"/>
        <w:rPr>
          <w:rFonts w:ascii="Times New Roman" w:eastAsia="標楷體" w:cs="Times New Roman"/>
          <w:sz w:val="20"/>
          <w:szCs w:val="20"/>
        </w:rPr>
      </w:pPr>
      <w:r w:rsidRPr="00D70E36">
        <w:rPr>
          <w:rFonts w:ascii="Times New Roman" w:eastAsia="標楷體" w:cs="Times New Roman"/>
          <w:sz w:val="20"/>
          <w:szCs w:val="20"/>
        </w:rPr>
        <w:lastRenderedPageBreak/>
        <w:t>Approved and filed for record by the Taichung City Government in Letter Fu-Shou-Lao-Dong-Zi No. 1070080952, dated April 23, 2018</w:t>
      </w:r>
    </w:p>
    <w:p w14:paraId="3FBF457D" w14:textId="77777777" w:rsidR="006E4345" w:rsidRPr="00D70E36" w:rsidRDefault="00D317E2" w:rsidP="00D317E2">
      <w:pPr>
        <w:jc w:val="right"/>
        <w:rPr>
          <w:rFonts w:ascii="Times New Roman" w:eastAsia="標楷體" w:cs="Times New Roman"/>
          <w:sz w:val="20"/>
          <w:szCs w:val="20"/>
        </w:rPr>
      </w:pPr>
      <w:r w:rsidRPr="00D70E36">
        <w:rPr>
          <w:rFonts w:ascii="Times New Roman" w:eastAsia="標楷體" w:cs="Times New Roman"/>
          <w:sz w:val="20"/>
          <w:szCs w:val="20"/>
        </w:rPr>
        <w:t>臺中市政府</w:t>
      </w:r>
      <w:r w:rsidRPr="00D70E36">
        <w:rPr>
          <w:rFonts w:ascii="Times New Roman" w:eastAsia="標楷體" w:cs="Times New Roman"/>
          <w:sz w:val="20"/>
          <w:szCs w:val="20"/>
        </w:rPr>
        <w:t>108</w:t>
      </w:r>
      <w:r w:rsidRPr="00D70E36">
        <w:rPr>
          <w:rFonts w:ascii="Times New Roman" w:eastAsia="標楷體" w:cs="Times New Roman"/>
          <w:sz w:val="20"/>
          <w:szCs w:val="20"/>
        </w:rPr>
        <w:t>年</w:t>
      </w:r>
      <w:r w:rsidRPr="00D70E36">
        <w:rPr>
          <w:rFonts w:ascii="Times New Roman" w:eastAsia="標楷體" w:cs="Times New Roman"/>
          <w:sz w:val="20"/>
          <w:szCs w:val="20"/>
        </w:rPr>
        <w:t>2</w:t>
      </w:r>
      <w:r w:rsidRPr="00D70E36">
        <w:rPr>
          <w:rFonts w:ascii="Times New Roman" w:eastAsia="標楷體" w:cs="Times New Roman"/>
          <w:sz w:val="20"/>
          <w:szCs w:val="20"/>
        </w:rPr>
        <w:t>月</w:t>
      </w:r>
      <w:r w:rsidRPr="00D70E36">
        <w:rPr>
          <w:rFonts w:ascii="Times New Roman" w:eastAsia="標楷體" w:cs="Times New Roman"/>
          <w:sz w:val="20"/>
          <w:szCs w:val="20"/>
        </w:rPr>
        <w:t>18</w:t>
      </w:r>
      <w:r w:rsidRPr="00D70E36">
        <w:rPr>
          <w:rFonts w:ascii="Times New Roman" w:eastAsia="標楷體" w:cs="Times New Roman"/>
          <w:sz w:val="20"/>
          <w:szCs w:val="20"/>
        </w:rPr>
        <w:t>日府授勞動字第</w:t>
      </w:r>
      <w:r w:rsidRPr="00D70E36">
        <w:rPr>
          <w:rFonts w:ascii="Times New Roman" w:eastAsia="標楷體" w:cs="Times New Roman"/>
          <w:sz w:val="20"/>
          <w:szCs w:val="20"/>
        </w:rPr>
        <w:t>1080023384</w:t>
      </w:r>
      <w:r w:rsidRPr="00D70E36">
        <w:rPr>
          <w:rFonts w:ascii="Times New Roman" w:eastAsia="標楷體" w:cs="Times New Roman"/>
          <w:sz w:val="20"/>
          <w:szCs w:val="20"/>
        </w:rPr>
        <w:t>號函同意核備</w:t>
      </w:r>
    </w:p>
    <w:p w14:paraId="766F40EB" w14:textId="187B897E" w:rsidR="00D317E2" w:rsidRPr="00D70E36" w:rsidRDefault="006E4345" w:rsidP="00D317E2">
      <w:pPr>
        <w:jc w:val="right"/>
        <w:rPr>
          <w:rFonts w:ascii="Times New Roman" w:eastAsia="標楷體" w:cs="Times New Roman"/>
          <w:sz w:val="20"/>
          <w:szCs w:val="20"/>
        </w:rPr>
      </w:pPr>
      <w:r w:rsidRPr="00D70E36">
        <w:rPr>
          <w:rFonts w:ascii="Times New Roman" w:eastAsia="標楷體" w:cs="Times New Roman"/>
          <w:sz w:val="20"/>
          <w:szCs w:val="20"/>
        </w:rPr>
        <w:t>Approved and filed for record by the Taichung City Government in Letter Fu-Shou-Lao-Dong-Zi No. 1080023384, dated February 18, 2019</w:t>
      </w:r>
    </w:p>
    <w:p w14:paraId="1D05935D" w14:textId="77777777" w:rsidR="006E4345" w:rsidRPr="00D70E36" w:rsidRDefault="00D317E2" w:rsidP="00D317E2">
      <w:pPr>
        <w:jc w:val="right"/>
        <w:rPr>
          <w:rFonts w:ascii="Times New Roman" w:eastAsia="標楷體" w:cs="Times New Roman"/>
          <w:sz w:val="20"/>
          <w:szCs w:val="20"/>
        </w:rPr>
      </w:pPr>
      <w:r w:rsidRPr="00D70E36">
        <w:rPr>
          <w:rFonts w:ascii="Times New Roman" w:eastAsia="標楷體" w:cs="Times New Roman"/>
          <w:sz w:val="20"/>
          <w:szCs w:val="20"/>
        </w:rPr>
        <w:t>臺中市政府</w:t>
      </w:r>
      <w:r w:rsidRPr="00D70E36">
        <w:rPr>
          <w:rFonts w:ascii="Times New Roman" w:eastAsia="標楷體" w:cs="Times New Roman"/>
          <w:sz w:val="20"/>
          <w:szCs w:val="20"/>
        </w:rPr>
        <w:t>110</w:t>
      </w:r>
      <w:r w:rsidRPr="00D70E36">
        <w:rPr>
          <w:rFonts w:ascii="Times New Roman" w:eastAsia="標楷體" w:cs="Times New Roman"/>
          <w:sz w:val="20"/>
          <w:szCs w:val="20"/>
        </w:rPr>
        <w:t>年</w:t>
      </w:r>
      <w:r w:rsidRPr="00D70E36">
        <w:rPr>
          <w:rFonts w:ascii="Times New Roman" w:eastAsia="標楷體" w:cs="Times New Roman"/>
          <w:sz w:val="20"/>
          <w:szCs w:val="20"/>
        </w:rPr>
        <w:t>10</w:t>
      </w:r>
      <w:r w:rsidRPr="00D70E36">
        <w:rPr>
          <w:rFonts w:ascii="Times New Roman" w:eastAsia="標楷體" w:cs="Times New Roman"/>
          <w:sz w:val="20"/>
          <w:szCs w:val="20"/>
        </w:rPr>
        <w:t>月</w:t>
      </w:r>
      <w:r w:rsidRPr="00D70E36">
        <w:rPr>
          <w:rFonts w:ascii="Times New Roman" w:eastAsia="標楷體" w:cs="Times New Roman"/>
          <w:sz w:val="20"/>
          <w:szCs w:val="20"/>
        </w:rPr>
        <w:t>20</w:t>
      </w:r>
      <w:r w:rsidRPr="00D70E36">
        <w:rPr>
          <w:rFonts w:ascii="Times New Roman" w:eastAsia="標楷體" w:cs="Times New Roman"/>
          <w:sz w:val="20"/>
          <w:szCs w:val="20"/>
        </w:rPr>
        <w:t>日府授勞動字第</w:t>
      </w:r>
      <w:r w:rsidRPr="00D70E36">
        <w:rPr>
          <w:rFonts w:ascii="Times New Roman" w:eastAsia="標楷體" w:cs="Times New Roman"/>
          <w:sz w:val="20"/>
          <w:szCs w:val="20"/>
        </w:rPr>
        <w:t>1100265938</w:t>
      </w:r>
      <w:r w:rsidRPr="00D70E36">
        <w:rPr>
          <w:rFonts w:ascii="Times New Roman" w:eastAsia="標楷體" w:cs="Times New Roman"/>
          <w:sz w:val="20"/>
          <w:szCs w:val="20"/>
        </w:rPr>
        <w:t>號函同意核備</w:t>
      </w:r>
    </w:p>
    <w:p w14:paraId="251A5F27" w14:textId="4B46CA1C" w:rsidR="00D317E2" w:rsidRPr="00D70E36" w:rsidRDefault="006E4345" w:rsidP="00D317E2">
      <w:pPr>
        <w:jc w:val="right"/>
        <w:rPr>
          <w:rFonts w:ascii="Times New Roman" w:eastAsia="標楷體" w:cs="Times New Roman"/>
          <w:sz w:val="20"/>
          <w:szCs w:val="20"/>
        </w:rPr>
      </w:pPr>
      <w:r w:rsidRPr="00D70E36">
        <w:rPr>
          <w:rFonts w:ascii="Times New Roman" w:eastAsia="標楷體" w:cs="Times New Roman"/>
          <w:sz w:val="20"/>
          <w:szCs w:val="20"/>
        </w:rPr>
        <w:t>Approved and filed for record by the Taichung City Government in Letter Fu-Shou-Lao-Dong-Zi No. 1100265938, dated October 20, 2021</w:t>
      </w:r>
    </w:p>
    <w:p w14:paraId="3490030D" w14:textId="77777777" w:rsidR="006E4345" w:rsidRPr="00D70E36" w:rsidRDefault="00D317E2" w:rsidP="00D317E2">
      <w:pPr>
        <w:jc w:val="right"/>
        <w:rPr>
          <w:rFonts w:ascii="Times New Roman" w:eastAsia="標楷體" w:cs="Times New Roman"/>
          <w:sz w:val="20"/>
          <w:szCs w:val="20"/>
        </w:rPr>
      </w:pPr>
      <w:r w:rsidRPr="00D70E36">
        <w:rPr>
          <w:rFonts w:ascii="Times New Roman" w:eastAsia="標楷體" w:cs="Times New Roman"/>
          <w:sz w:val="20"/>
          <w:szCs w:val="20"/>
        </w:rPr>
        <w:t>111.09.19</w:t>
      </w:r>
      <w:r w:rsidRPr="00D70E36">
        <w:rPr>
          <w:rFonts w:ascii="Times New Roman" w:eastAsia="標楷體" w:cs="Times New Roman"/>
          <w:sz w:val="20"/>
          <w:szCs w:val="20"/>
        </w:rPr>
        <w:t>第</w:t>
      </w:r>
      <w:r w:rsidRPr="00D70E36">
        <w:rPr>
          <w:rFonts w:ascii="Times New Roman" w:eastAsia="標楷體" w:cs="Times New Roman"/>
          <w:sz w:val="20"/>
          <w:szCs w:val="20"/>
        </w:rPr>
        <w:t>6</w:t>
      </w:r>
      <w:r w:rsidRPr="00D70E36">
        <w:rPr>
          <w:rFonts w:ascii="Times New Roman" w:eastAsia="標楷體" w:cs="Times New Roman"/>
          <w:sz w:val="20"/>
          <w:szCs w:val="20"/>
        </w:rPr>
        <w:t>屆第</w:t>
      </w:r>
      <w:r w:rsidRPr="00D70E36">
        <w:rPr>
          <w:rFonts w:ascii="Times New Roman" w:eastAsia="標楷體" w:cs="Times New Roman"/>
          <w:sz w:val="20"/>
          <w:szCs w:val="20"/>
        </w:rPr>
        <w:t>13</w:t>
      </w:r>
      <w:r w:rsidRPr="00D70E36">
        <w:rPr>
          <w:rFonts w:ascii="Times New Roman" w:eastAsia="標楷體" w:cs="Times New Roman"/>
          <w:sz w:val="20"/>
          <w:szCs w:val="20"/>
        </w:rPr>
        <w:t>次勞資會議通過修正第</w:t>
      </w:r>
      <w:r w:rsidRPr="00D70E36">
        <w:rPr>
          <w:rFonts w:ascii="Times New Roman" w:eastAsia="標楷體" w:cs="Times New Roman"/>
          <w:sz w:val="20"/>
          <w:szCs w:val="20"/>
        </w:rPr>
        <w:t>17</w:t>
      </w:r>
      <w:r w:rsidRPr="00D70E36">
        <w:rPr>
          <w:rFonts w:ascii="Times New Roman" w:eastAsia="標楷體" w:cs="Times New Roman"/>
          <w:sz w:val="20"/>
          <w:szCs w:val="20"/>
        </w:rPr>
        <w:t>條條文</w:t>
      </w:r>
    </w:p>
    <w:p w14:paraId="7FC1153C" w14:textId="02951508" w:rsidR="00D317E2" w:rsidRPr="00D70E36" w:rsidRDefault="007F42CA" w:rsidP="00D317E2">
      <w:pPr>
        <w:jc w:val="right"/>
        <w:rPr>
          <w:rFonts w:ascii="Times New Roman" w:eastAsia="標楷體" w:cs="Times New Roman"/>
          <w:sz w:val="20"/>
          <w:szCs w:val="20"/>
        </w:rPr>
      </w:pPr>
      <w:r w:rsidRPr="00D70E36">
        <w:rPr>
          <w:rFonts w:ascii="Times New Roman" w:eastAsia="標楷體" w:cs="Times New Roman"/>
          <w:sz w:val="20"/>
          <w:szCs w:val="20"/>
        </w:rPr>
        <w:t>2022.09.19</w:t>
      </w:r>
      <w:r w:rsidR="00D70E36">
        <w:rPr>
          <w:rFonts w:ascii="Times New Roman" w:eastAsia="標楷體" w:cs="Times New Roman"/>
          <w:sz w:val="20"/>
          <w:szCs w:val="20"/>
        </w:rPr>
        <w:t xml:space="preserve"> </w:t>
      </w:r>
      <w:r w:rsidRPr="00D70E36">
        <w:rPr>
          <w:rFonts w:ascii="Times New Roman" w:eastAsia="標楷體" w:cs="Times New Roman"/>
          <w:sz w:val="20"/>
          <w:szCs w:val="20"/>
        </w:rPr>
        <w:t>Article 17 amended and approved at the 13th session of the 6th Labor–Management Meeting</w:t>
      </w:r>
    </w:p>
    <w:p w14:paraId="3D8950D2" w14:textId="77777777" w:rsidR="006E4345" w:rsidRPr="00D70E36" w:rsidRDefault="00D317E2" w:rsidP="00D317E2">
      <w:pPr>
        <w:jc w:val="right"/>
        <w:rPr>
          <w:rFonts w:ascii="Times New Roman" w:eastAsia="標楷體" w:cs="Times New Roman"/>
          <w:sz w:val="20"/>
          <w:szCs w:val="20"/>
        </w:rPr>
      </w:pPr>
      <w:r w:rsidRPr="00D70E36">
        <w:rPr>
          <w:rFonts w:ascii="Times New Roman" w:eastAsia="標楷體" w:cs="Times New Roman"/>
          <w:sz w:val="20"/>
          <w:szCs w:val="20"/>
        </w:rPr>
        <w:t>臺中市政府</w:t>
      </w:r>
      <w:r w:rsidRPr="00D70E36">
        <w:rPr>
          <w:rFonts w:ascii="Times New Roman" w:eastAsia="標楷體" w:cs="Times New Roman"/>
          <w:sz w:val="20"/>
          <w:szCs w:val="20"/>
        </w:rPr>
        <w:t>112</w:t>
      </w:r>
      <w:r w:rsidRPr="00D70E36">
        <w:rPr>
          <w:rFonts w:ascii="Times New Roman" w:eastAsia="標楷體" w:cs="Times New Roman"/>
          <w:sz w:val="20"/>
          <w:szCs w:val="20"/>
        </w:rPr>
        <w:t>年</w:t>
      </w:r>
      <w:r w:rsidRPr="00D70E36">
        <w:rPr>
          <w:rFonts w:ascii="Times New Roman" w:eastAsia="標楷體" w:cs="Times New Roman"/>
          <w:sz w:val="20"/>
          <w:szCs w:val="20"/>
        </w:rPr>
        <w:t>2</w:t>
      </w:r>
      <w:r w:rsidRPr="00D70E36">
        <w:rPr>
          <w:rFonts w:ascii="Times New Roman" w:eastAsia="標楷體" w:cs="Times New Roman"/>
          <w:sz w:val="20"/>
          <w:szCs w:val="20"/>
        </w:rPr>
        <w:t>月</w:t>
      </w:r>
      <w:r w:rsidRPr="00D70E36">
        <w:rPr>
          <w:rFonts w:ascii="Times New Roman" w:eastAsia="標楷體" w:cs="Times New Roman"/>
          <w:sz w:val="20"/>
          <w:szCs w:val="20"/>
        </w:rPr>
        <w:t>21</w:t>
      </w:r>
      <w:r w:rsidRPr="00D70E36">
        <w:rPr>
          <w:rFonts w:ascii="Times New Roman" w:eastAsia="標楷體" w:cs="Times New Roman"/>
          <w:sz w:val="20"/>
          <w:szCs w:val="20"/>
        </w:rPr>
        <w:t>日府授勞動字第</w:t>
      </w:r>
      <w:r w:rsidRPr="00D70E36">
        <w:rPr>
          <w:rFonts w:ascii="Times New Roman" w:eastAsia="標楷體" w:cs="Times New Roman"/>
          <w:sz w:val="20"/>
          <w:szCs w:val="20"/>
        </w:rPr>
        <w:t>1120043513</w:t>
      </w:r>
      <w:r w:rsidRPr="00D70E36">
        <w:rPr>
          <w:rFonts w:ascii="Times New Roman" w:eastAsia="標楷體" w:cs="Times New Roman"/>
          <w:sz w:val="20"/>
          <w:szCs w:val="20"/>
        </w:rPr>
        <w:t>號函同意核備</w:t>
      </w:r>
    </w:p>
    <w:p w14:paraId="2D58963C" w14:textId="11083BD6" w:rsidR="00D317E2" w:rsidRPr="00D70E36" w:rsidRDefault="006E4345" w:rsidP="00D317E2">
      <w:pPr>
        <w:jc w:val="right"/>
        <w:rPr>
          <w:rFonts w:ascii="Times New Roman" w:eastAsia="標楷體" w:cs="Times New Roman"/>
          <w:sz w:val="20"/>
          <w:szCs w:val="20"/>
        </w:rPr>
      </w:pPr>
      <w:r w:rsidRPr="00D70E36">
        <w:rPr>
          <w:rFonts w:ascii="Times New Roman" w:eastAsia="標楷體" w:cs="Times New Roman"/>
          <w:sz w:val="20"/>
          <w:szCs w:val="20"/>
        </w:rPr>
        <w:t>Approved and filed for record by the Taichung City Government in Letter Fu-Shou-Lao-Dong-Zi No. 1120043513, dated February 21, 2023</w:t>
      </w:r>
    </w:p>
    <w:p w14:paraId="5F958EC4" w14:textId="77777777" w:rsidR="006E4345" w:rsidRPr="00D70E36" w:rsidRDefault="00D317E2" w:rsidP="00D317E2">
      <w:pPr>
        <w:jc w:val="right"/>
        <w:rPr>
          <w:rFonts w:ascii="Times New Roman" w:eastAsia="標楷體" w:cs="Times New Roman"/>
          <w:sz w:val="20"/>
          <w:szCs w:val="20"/>
        </w:rPr>
      </w:pPr>
      <w:r w:rsidRPr="00D70E36">
        <w:rPr>
          <w:rFonts w:ascii="Times New Roman" w:eastAsia="標楷體" w:cs="Times New Roman"/>
          <w:sz w:val="20"/>
          <w:szCs w:val="20"/>
        </w:rPr>
        <w:t>113.03.19</w:t>
      </w:r>
      <w:r w:rsidRPr="00D70E36">
        <w:rPr>
          <w:rFonts w:ascii="Times New Roman" w:eastAsia="標楷體" w:cs="Times New Roman"/>
          <w:sz w:val="20"/>
          <w:szCs w:val="20"/>
        </w:rPr>
        <w:t>第</w:t>
      </w:r>
      <w:r w:rsidRPr="00D70E36">
        <w:rPr>
          <w:rFonts w:ascii="Times New Roman" w:eastAsia="標楷體" w:cs="Times New Roman"/>
          <w:sz w:val="20"/>
          <w:szCs w:val="20"/>
        </w:rPr>
        <w:t>7</w:t>
      </w:r>
      <w:r w:rsidRPr="00D70E36">
        <w:rPr>
          <w:rFonts w:ascii="Times New Roman" w:eastAsia="標楷體" w:cs="Times New Roman"/>
          <w:sz w:val="20"/>
          <w:szCs w:val="20"/>
        </w:rPr>
        <w:t>屆第</w:t>
      </w:r>
      <w:r w:rsidRPr="00D70E36">
        <w:rPr>
          <w:rFonts w:ascii="Times New Roman" w:eastAsia="標楷體" w:cs="Times New Roman"/>
          <w:sz w:val="20"/>
          <w:szCs w:val="20"/>
        </w:rPr>
        <w:t>4</w:t>
      </w:r>
      <w:r w:rsidRPr="00D70E36">
        <w:rPr>
          <w:rFonts w:ascii="Times New Roman" w:eastAsia="標楷體" w:cs="Times New Roman"/>
          <w:sz w:val="20"/>
          <w:szCs w:val="20"/>
        </w:rPr>
        <w:t>次勞資會議通過修正第</w:t>
      </w:r>
      <w:r w:rsidRPr="00D70E36">
        <w:rPr>
          <w:rFonts w:ascii="Times New Roman" w:eastAsia="標楷體" w:cs="Times New Roman"/>
          <w:sz w:val="20"/>
          <w:szCs w:val="20"/>
        </w:rPr>
        <w:t>5</w:t>
      </w:r>
      <w:r w:rsidRPr="00D70E36">
        <w:rPr>
          <w:rFonts w:ascii="Times New Roman" w:eastAsia="標楷體" w:cs="Times New Roman"/>
          <w:sz w:val="20"/>
          <w:szCs w:val="20"/>
        </w:rPr>
        <w:t>條條文</w:t>
      </w:r>
    </w:p>
    <w:p w14:paraId="3A8843F4" w14:textId="42E30061" w:rsidR="00D317E2" w:rsidRPr="00D70E36" w:rsidRDefault="007F42CA" w:rsidP="00D317E2">
      <w:pPr>
        <w:jc w:val="right"/>
        <w:rPr>
          <w:rFonts w:ascii="Times New Roman" w:eastAsia="標楷體" w:cs="Times New Roman"/>
          <w:sz w:val="20"/>
          <w:szCs w:val="20"/>
        </w:rPr>
      </w:pPr>
      <w:r w:rsidRPr="00D70E36">
        <w:rPr>
          <w:rFonts w:ascii="Times New Roman" w:eastAsia="標楷體" w:cs="Times New Roman"/>
          <w:sz w:val="20"/>
          <w:szCs w:val="20"/>
        </w:rPr>
        <w:t>2024.03.19</w:t>
      </w:r>
      <w:r w:rsidR="00D70E36">
        <w:rPr>
          <w:rFonts w:ascii="Times New Roman" w:eastAsia="標楷體" w:cs="Times New Roman"/>
          <w:sz w:val="20"/>
          <w:szCs w:val="20"/>
        </w:rPr>
        <w:t xml:space="preserve"> </w:t>
      </w:r>
      <w:r w:rsidRPr="00D70E36">
        <w:rPr>
          <w:rFonts w:ascii="Times New Roman" w:eastAsia="標楷體" w:cs="Times New Roman"/>
          <w:sz w:val="20"/>
          <w:szCs w:val="20"/>
        </w:rPr>
        <w:t>Article 5 amended and approved at the 4th session of the 7th Labor–Management Meeting</w:t>
      </w:r>
    </w:p>
    <w:p w14:paraId="486F15ED" w14:textId="77777777" w:rsidR="006E4345" w:rsidRPr="00D70E36" w:rsidRDefault="00D317E2" w:rsidP="00D317E2">
      <w:pPr>
        <w:jc w:val="right"/>
        <w:rPr>
          <w:rFonts w:ascii="Times New Roman" w:eastAsia="標楷體" w:cs="Times New Roman"/>
          <w:sz w:val="20"/>
          <w:szCs w:val="20"/>
        </w:rPr>
      </w:pPr>
      <w:r w:rsidRPr="00D70E36">
        <w:rPr>
          <w:rFonts w:ascii="Times New Roman" w:eastAsia="標楷體" w:cs="Times New Roman"/>
          <w:sz w:val="20"/>
          <w:szCs w:val="20"/>
        </w:rPr>
        <w:t>臺中市政府</w:t>
      </w:r>
      <w:r w:rsidRPr="00D70E36">
        <w:rPr>
          <w:rFonts w:ascii="Times New Roman" w:eastAsia="標楷體" w:cs="Times New Roman"/>
          <w:sz w:val="20"/>
          <w:szCs w:val="20"/>
        </w:rPr>
        <w:t>113</w:t>
      </w:r>
      <w:r w:rsidRPr="00D70E36">
        <w:rPr>
          <w:rFonts w:ascii="Times New Roman" w:eastAsia="標楷體" w:cs="Times New Roman"/>
          <w:sz w:val="20"/>
          <w:szCs w:val="20"/>
        </w:rPr>
        <w:t>年</w:t>
      </w:r>
      <w:r w:rsidRPr="00D70E36">
        <w:rPr>
          <w:rFonts w:ascii="Times New Roman" w:eastAsia="標楷體" w:cs="Times New Roman"/>
          <w:sz w:val="20"/>
          <w:szCs w:val="20"/>
        </w:rPr>
        <w:t>4</w:t>
      </w:r>
      <w:r w:rsidRPr="00D70E36">
        <w:rPr>
          <w:rFonts w:ascii="Times New Roman" w:eastAsia="標楷體" w:cs="Times New Roman"/>
          <w:sz w:val="20"/>
          <w:szCs w:val="20"/>
        </w:rPr>
        <w:t>月</w:t>
      </w:r>
      <w:r w:rsidRPr="00D70E36">
        <w:rPr>
          <w:rFonts w:ascii="Times New Roman" w:eastAsia="標楷體" w:cs="Times New Roman"/>
          <w:sz w:val="20"/>
          <w:szCs w:val="20"/>
        </w:rPr>
        <w:t>16</w:t>
      </w:r>
      <w:r w:rsidRPr="00D70E36">
        <w:rPr>
          <w:rFonts w:ascii="Times New Roman" w:eastAsia="標楷體" w:cs="Times New Roman"/>
          <w:sz w:val="20"/>
          <w:szCs w:val="20"/>
        </w:rPr>
        <w:t>日府授勞動字第</w:t>
      </w:r>
      <w:r w:rsidRPr="00D70E36">
        <w:rPr>
          <w:rFonts w:ascii="Times New Roman" w:eastAsia="標楷體" w:cs="Times New Roman"/>
          <w:sz w:val="20"/>
          <w:szCs w:val="20"/>
        </w:rPr>
        <w:t>1130095094</w:t>
      </w:r>
      <w:r w:rsidRPr="00D70E36">
        <w:rPr>
          <w:rFonts w:ascii="Times New Roman" w:eastAsia="標楷體" w:cs="Times New Roman"/>
          <w:sz w:val="20"/>
          <w:szCs w:val="20"/>
        </w:rPr>
        <w:t>號函同意第</w:t>
      </w:r>
      <w:r w:rsidRPr="00D70E36">
        <w:rPr>
          <w:rFonts w:ascii="Times New Roman" w:eastAsia="標楷體" w:cs="Times New Roman"/>
          <w:sz w:val="20"/>
          <w:szCs w:val="20"/>
        </w:rPr>
        <w:t>5</w:t>
      </w:r>
      <w:r w:rsidRPr="00D70E36">
        <w:rPr>
          <w:rFonts w:ascii="Times New Roman" w:eastAsia="標楷體" w:cs="Times New Roman"/>
          <w:sz w:val="20"/>
          <w:szCs w:val="20"/>
        </w:rPr>
        <w:t>、</w:t>
      </w:r>
      <w:r w:rsidRPr="00D70E36">
        <w:rPr>
          <w:rFonts w:ascii="Times New Roman" w:eastAsia="標楷體" w:cs="Times New Roman"/>
          <w:sz w:val="20"/>
          <w:szCs w:val="20"/>
        </w:rPr>
        <w:t>8</w:t>
      </w:r>
      <w:r w:rsidRPr="00D70E36">
        <w:rPr>
          <w:rFonts w:ascii="Times New Roman" w:eastAsia="標楷體" w:cs="Times New Roman"/>
          <w:sz w:val="20"/>
          <w:szCs w:val="20"/>
        </w:rPr>
        <w:t>、</w:t>
      </w:r>
      <w:r w:rsidRPr="00D70E36">
        <w:rPr>
          <w:rFonts w:ascii="Times New Roman" w:eastAsia="標楷體" w:cs="Times New Roman"/>
          <w:sz w:val="20"/>
          <w:szCs w:val="20"/>
        </w:rPr>
        <w:t>15</w:t>
      </w:r>
      <w:r w:rsidRPr="00D70E36">
        <w:rPr>
          <w:rFonts w:ascii="Times New Roman" w:eastAsia="標楷體" w:cs="Times New Roman"/>
          <w:sz w:val="20"/>
          <w:szCs w:val="20"/>
        </w:rPr>
        <w:t>、</w:t>
      </w:r>
      <w:r w:rsidRPr="00D70E36">
        <w:rPr>
          <w:rFonts w:ascii="Times New Roman" w:eastAsia="標楷體" w:cs="Times New Roman"/>
          <w:sz w:val="20"/>
          <w:szCs w:val="20"/>
        </w:rPr>
        <w:t>17</w:t>
      </w:r>
      <w:r w:rsidRPr="00D70E36">
        <w:rPr>
          <w:rFonts w:ascii="Times New Roman" w:eastAsia="標楷體" w:cs="Times New Roman"/>
          <w:sz w:val="20"/>
          <w:szCs w:val="20"/>
        </w:rPr>
        <w:t>、</w:t>
      </w:r>
      <w:r w:rsidRPr="00D70E36">
        <w:rPr>
          <w:rFonts w:ascii="Times New Roman" w:eastAsia="標楷體" w:cs="Times New Roman"/>
          <w:sz w:val="20"/>
          <w:szCs w:val="20"/>
        </w:rPr>
        <w:t>24</w:t>
      </w:r>
      <w:r w:rsidRPr="00D70E36">
        <w:rPr>
          <w:rFonts w:ascii="Times New Roman" w:eastAsia="標楷體" w:cs="Times New Roman"/>
          <w:sz w:val="20"/>
          <w:szCs w:val="20"/>
        </w:rPr>
        <w:t>、</w:t>
      </w:r>
      <w:r w:rsidRPr="00D70E36">
        <w:rPr>
          <w:rFonts w:ascii="Times New Roman" w:eastAsia="標楷體" w:cs="Times New Roman"/>
          <w:sz w:val="20"/>
          <w:szCs w:val="20"/>
        </w:rPr>
        <w:t>40</w:t>
      </w:r>
      <w:r w:rsidRPr="00D70E36">
        <w:rPr>
          <w:rFonts w:ascii="Times New Roman" w:eastAsia="標楷體" w:cs="Times New Roman"/>
          <w:sz w:val="20"/>
          <w:szCs w:val="20"/>
        </w:rPr>
        <w:t>條條文修正後核備</w:t>
      </w:r>
    </w:p>
    <w:p w14:paraId="18A3BE69" w14:textId="3308C18B" w:rsidR="00D317E2" w:rsidRPr="00D70E36" w:rsidRDefault="006E4345" w:rsidP="00D317E2">
      <w:pPr>
        <w:jc w:val="right"/>
        <w:rPr>
          <w:rFonts w:ascii="Times New Roman" w:eastAsia="標楷體" w:cs="Times New Roman"/>
          <w:sz w:val="20"/>
          <w:szCs w:val="20"/>
        </w:rPr>
      </w:pPr>
      <w:r w:rsidRPr="00D70E36">
        <w:rPr>
          <w:rFonts w:ascii="Times New Roman" w:eastAsia="標楷體" w:cs="Times New Roman"/>
          <w:sz w:val="20"/>
          <w:szCs w:val="20"/>
        </w:rPr>
        <w:t>Articles 5, 8, 15, 17, 24, and 40, as amended, approved and filed for record by the Taichung City Government in Letter Fu-Shou-Lao-Dong-Zi No. 1130095094, dated April 16, 2024</w:t>
      </w:r>
    </w:p>
    <w:p w14:paraId="75B042B0" w14:textId="77777777" w:rsidR="00D317E2" w:rsidRPr="00D70E36" w:rsidRDefault="00D317E2" w:rsidP="00D317E2">
      <w:pPr>
        <w:rPr>
          <w:rFonts w:ascii="Times New Roman" w:eastAsia="標楷體" w:cs="Times New Roman"/>
          <w:sz w:val="24"/>
          <w:szCs w:val="24"/>
        </w:rPr>
      </w:pPr>
    </w:p>
    <w:p w14:paraId="05FB42FE" w14:textId="77777777" w:rsidR="00D317E2" w:rsidRPr="00D70E36" w:rsidRDefault="00D317E2" w:rsidP="00D317E2">
      <w:pPr>
        <w:rPr>
          <w:rFonts w:ascii="Times New Roman" w:eastAsia="標楷體" w:cs="Times New Roman"/>
          <w:sz w:val="24"/>
          <w:szCs w:val="24"/>
        </w:rPr>
      </w:pPr>
    </w:p>
    <w:p w14:paraId="311AA3E7" w14:textId="77777777" w:rsidR="006E4345" w:rsidRPr="00D70E36" w:rsidRDefault="00D317E2" w:rsidP="00D317E2">
      <w:pPr>
        <w:ind w:left="1562" w:hangingChars="650" w:hanging="1562"/>
        <w:rPr>
          <w:rFonts w:ascii="Times New Roman" w:eastAsia="標楷體" w:cs="Times New Roman"/>
          <w:b/>
          <w:bCs/>
          <w:sz w:val="24"/>
          <w:szCs w:val="24"/>
        </w:rPr>
      </w:pPr>
      <w:r w:rsidRPr="00D70E36">
        <w:rPr>
          <w:rFonts w:ascii="Times New Roman" w:eastAsia="標楷體" w:cs="Times New Roman"/>
          <w:b/>
          <w:bCs/>
          <w:sz w:val="24"/>
          <w:szCs w:val="24"/>
        </w:rPr>
        <w:t>第一章</w:t>
      </w:r>
      <w:r w:rsidRPr="00D70E36">
        <w:rPr>
          <w:rFonts w:ascii="Times New Roman" w:eastAsia="標楷體" w:cs="Times New Roman"/>
          <w:b/>
          <w:bCs/>
          <w:sz w:val="24"/>
          <w:szCs w:val="24"/>
        </w:rPr>
        <w:tab/>
      </w:r>
      <w:r w:rsidRPr="00D70E36">
        <w:rPr>
          <w:rFonts w:ascii="Times New Roman" w:eastAsia="標楷體" w:cs="Times New Roman"/>
          <w:b/>
          <w:bCs/>
          <w:sz w:val="24"/>
          <w:szCs w:val="24"/>
        </w:rPr>
        <w:t>總則</w:t>
      </w:r>
    </w:p>
    <w:p w14:paraId="1345B0DD" w14:textId="5825CA42" w:rsidR="00D317E2" w:rsidRPr="00D70E36" w:rsidRDefault="006E4345" w:rsidP="00D317E2">
      <w:pPr>
        <w:ind w:left="1562" w:hangingChars="650" w:hanging="1562"/>
        <w:rPr>
          <w:rFonts w:ascii="Times New Roman" w:eastAsia="標楷體" w:cs="Times New Roman"/>
          <w:b/>
          <w:bCs/>
          <w:sz w:val="24"/>
          <w:szCs w:val="24"/>
        </w:rPr>
      </w:pPr>
      <w:r w:rsidRPr="00D70E36">
        <w:rPr>
          <w:rFonts w:ascii="Times New Roman" w:eastAsia="標楷體" w:cs="Times New Roman"/>
          <w:b/>
          <w:bCs/>
          <w:sz w:val="24"/>
          <w:szCs w:val="24"/>
        </w:rPr>
        <w:t>Chapter I.</w:t>
      </w:r>
      <w:r w:rsidRPr="00D70E36">
        <w:rPr>
          <w:rFonts w:ascii="Times New Roman" w:eastAsia="標楷體" w:cs="Times New Roman"/>
          <w:sz w:val="24"/>
          <w:szCs w:val="24"/>
        </w:rPr>
        <w:tab/>
      </w:r>
      <w:r w:rsidRPr="00D70E36">
        <w:rPr>
          <w:rFonts w:ascii="Times New Roman" w:eastAsia="標楷體" w:cs="Times New Roman"/>
          <w:b/>
          <w:bCs/>
          <w:sz w:val="24"/>
          <w:szCs w:val="24"/>
        </w:rPr>
        <w:t>General Provisions</w:t>
      </w:r>
    </w:p>
    <w:p w14:paraId="222813D1"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第一條</w:t>
      </w:r>
      <w:r w:rsidRPr="00D70E36">
        <w:rPr>
          <w:rFonts w:ascii="Times New Roman" w:eastAsia="標楷體" w:cs="Times New Roman"/>
          <w:sz w:val="24"/>
          <w:szCs w:val="24"/>
        </w:rPr>
        <w:tab/>
      </w:r>
      <w:r w:rsidRPr="00D70E36">
        <w:rPr>
          <w:rFonts w:ascii="Times New Roman" w:eastAsia="標楷體" w:cs="Times New Roman"/>
          <w:sz w:val="24"/>
          <w:szCs w:val="24"/>
        </w:rPr>
        <w:t>國立中興大學（以下簡稱本校）為明確規範勞雇雙方之權利與義務，提高行政效率，依據「勞動基準法（以下簡稱勞基法）」暨相關法令訂定本規則。</w:t>
      </w:r>
      <w:r w:rsidRPr="00D70E36">
        <w:rPr>
          <w:rFonts w:ascii="Times New Roman" w:eastAsia="標楷體" w:cs="Times New Roman"/>
          <w:sz w:val="24"/>
          <w:szCs w:val="24"/>
        </w:rPr>
        <w:br/>
      </w:r>
      <w:r w:rsidRPr="00D70E36">
        <w:rPr>
          <w:rFonts w:ascii="Times New Roman" w:eastAsia="標楷體" w:cs="Times New Roman"/>
          <w:sz w:val="24"/>
          <w:szCs w:val="24"/>
        </w:rPr>
        <w:t>本規則所訂之內容，不得低於勞基法所定之最低標準。</w:t>
      </w:r>
    </w:p>
    <w:p w14:paraId="2F9E236E" w14:textId="67C95F0A"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1</w:t>
      </w:r>
      <w:r w:rsidRPr="00D70E36">
        <w:rPr>
          <w:rFonts w:ascii="Times New Roman" w:eastAsia="標楷體" w:cs="Times New Roman"/>
          <w:sz w:val="24"/>
          <w:szCs w:val="24"/>
        </w:rPr>
        <w:tab/>
        <w:t>National Chung Hsing University (hereinafter referred to as “the University”) hereby establishes these Rules in accordance with the Labor Standards Act (hereinafter referred to as “the Act”) and other relevant laws and regulations to clearly define the rights and obligations of both employer and employee and to enhance administrative efficiency.</w:t>
      </w:r>
      <w:r w:rsidRPr="00D70E36">
        <w:rPr>
          <w:rFonts w:ascii="Times New Roman" w:eastAsia="標楷體" w:cs="Times New Roman"/>
          <w:sz w:val="24"/>
          <w:szCs w:val="24"/>
        </w:rPr>
        <w:br/>
        <w:t>The provisions set forth in these Rules may not be lower than the minimum standards prescribed by the Act.</w:t>
      </w:r>
    </w:p>
    <w:p w14:paraId="53C42271"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第二條</w:t>
      </w:r>
      <w:r w:rsidRPr="00D70E36">
        <w:rPr>
          <w:rFonts w:ascii="Times New Roman" w:eastAsia="標楷體" w:cs="Times New Roman"/>
          <w:sz w:val="24"/>
          <w:szCs w:val="24"/>
        </w:rPr>
        <w:tab/>
      </w:r>
      <w:r w:rsidRPr="00D70E36">
        <w:rPr>
          <w:rFonts w:ascii="Times New Roman" w:eastAsia="標楷體" w:cs="Times New Roman"/>
          <w:sz w:val="24"/>
          <w:szCs w:val="24"/>
        </w:rPr>
        <w:t>本規則所稱契約進用職員，係指依「國立中興大學契約進用職員管理要點」（以下簡稱本要點）及「國立中興大學農業暨自然資源學院實臉林管理處契約進用職員管理要點」（以下簡稱林管處管理要點）進用之編制外行政人員。</w:t>
      </w:r>
    </w:p>
    <w:p w14:paraId="60C20D8C" w14:textId="64074AF4"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2</w:t>
      </w:r>
      <w:r w:rsidRPr="00D70E36">
        <w:rPr>
          <w:rFonts w:ascii="Times New Roman" w:eastAsia="標楷體" w:cs="Times New Roman"/>
          <w:sz w:val="24"/>
          <w:szCs w:val="24"/>
        </w:rPr>
        <w:tab/>
        <w:t>The term “contract employee” as used in these Rules refers to supernumerary administrative personnel employed in accordance with the National Chung Hsing University Contract Employee Management Directives (hereinafter referred to as “the Directives”) and the Contract Employee Management Directives of the Office of Experimental Forest Management, College of Agriculture and Natural Resources, National Chung Hsing University (hereinafter referred to as “the Office of Experimental Forest Management Directives”).</w:t>
      </w:r>
    </w:p>
    <w:p w14:paraId="280DAA51" w14:textId="77777777" w:rsidR="00D317E2" w:rsidRPr="00D70E36" w:rsidRDefault="00D317E2" w:rsidP="00D317E2">
      <w:pPr>
        <w:ind w:left="1562" w:hangingChars="650" w:hanging="1562"/>
        <w:rPr>
          <w:rFonts w:ascii="Times New Roman" w:eastAsia="標楷體" w:cs="Times New Roman"/>
          <w:b/>
          <w:bCs/>
          <w:sz w:val="24"/>
          <w:szCs w:val="24"/>
        </w:rPr>
      </w:pPr>
    </w:p>
    <w:p w14:paraId="38EDE7D0" w14:textId="77777777" w:rsidR="006E4345" w:rsidRPr="00D70E36" w:rsidRDefault="00D317E2" w:rsidP="00D317E2">
      <w:pPr>
        <w:ind w:left="1562" w:hangingChars="650" w:hanging="1562"/>
        <w:rPr>
          <w:rFonts w:ascii="Times New Roman" w:eastAsia="標楷體" w:cs="Times New Roman"/>
          <w:b/>
          <w:bCs/>
          <w:sz w:val="24"/>
          <w:szCs w:val="24"/>
        </w:rPr>
      </w:pPr>
      <w:r w:rsidRPr="00D70E36">
        <w:rPr>
          <w:rFonts w:ascii="Times New Roman" w:eastAsia="標楷體" w:cs="Times New Roman"/>
          <w:b/>
          <w:bCs/>
          <w:sz w:val="24"/>
          <w:szCs w:val="24"/>
        </w:rPr>
        <w:t>第二章</w:t>
      </w:r>
      <w:r w:rsidRPr="00D70E36">
        <w:rPr>
          <w:rFonts w:ascii="Times New Roman" w:eastAsia="標楷體" w:cs="Times New Roman"/>
          <w:b/>
          <w:bCs/>
          <w:sz w:val="24"/>
          <w:szCs w:val="24"/>
        </w:rPr>
        <w:tab/>
      </w:r>
      <w:r w:rsidRPr="00D70E36">
        <w:rPr>
          <w:rFonts w:ascii="Times New Roman" w:eastAsia="標楷體" w:cs="Times New Roman"/>
          <w:b/>
          <w:bCs/>
          <w:sz w:val="24"/>
          <w:szCs w:val="24"/>
        </w:rPr>
        <w:t>聘僱</w:t>
      </w:r>
    </w:p>
    <w:p w14:paraId="0F8EA4DB" w14:textId="2E8FDABC" w:rsidR="00D317E2" w:rsidRPr="00D70E36" w:rsidRDefault="006E4345" w:rsidP="00D317E2">
      <w:pPr>
        <w:ind w:left="1562" w:hangingChars="650" w:hanging="1562"/>
        <w:rPr>
          <w:rFonts w:ascii="Times New Roman" w:eastAsia="標楷體" w:cs="Times New Roman"/>
          <w:b/>
          <w:bCs/>
          <w:sz w:val="24"/>
          <w:szCs w:val="24"/>
        </w:rPr>
      </w:pPr>
      <w:r w:rsidRPr="00D70E36">
        <w:rPr>
          <w:rFonts w:ascii="Times New Roman" w:eastAsia="標楷體" w:cs="Times New Roman"/>
          <w:b/>
          <w:bCs/>
          <w:sz w:val="24"/>
          <w:szCs w:val="24"/>
        </w:rPr>
        <w:t>Chapter II.</w:t>
      </w:r>
      <w:r w:rsidRPr="00D70E36">
        <w:rPr>
          <w:rFonts w:ascii="Times New Roman" w:eastAsia="標楷體" w:cs="Times New Roman"/>
          <w:sz w:val="24"/>
          <w:szCs w:val="24"/>
        </w:rPr>
        <w:tab/>
      </w:r>
      <w:r w:rsidRPr="00D70E36">
        <w:rPr>
          <w:rFonts w:ascii="Times New Roman" w:eastAsia="標楷體" w:cs="Times New Roman"/>
          <w:b/>
          <w:bCs/>
          <w:sz w:val="24"/>
          <w:szCs w:val="24"/>
        </w:rPr>
        <w:t>Employment</w:t>
      </w:r>
    </w:p>
    <w:p w14:paraId="23651EF9"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第三條</w:t>
      </w:r>
      <w:r w:rsidRPr="00D70E36">
        <w:rPr>
          <w:rFonts w:ascii="Times New Roman" w:eastAsia="標楷體" w:cs="Times New Roman"/>
          <w:sz w:val="24"/>
          <w:szCs w:val="24"/>
        </w:rPr>
        <w:tab/>
      </w:r>
      <w:r w:rsidRPr="00D70E36">
        <w:rPr>
          <w:rFonts w:ascii="Times New Roman" w:eastAsia="標楷體" w:cs="Times New Roman"/>
          <w:sz w:val="24"/>
          <w:szCs w:val="24"/>
        </w:rPr>
        <w:t>契約進用職員以公開甄選方式進用。</w:t>
      </w:r>
      <w:r w:rsidRPr="00D70E36">
        <w:rPr>
          <w:rFonts w:ascii="Times New Roman" w:eastAsia="標楷體" w:cs="Times New Roman"/>
          <w:sz w:val="24"/>
          <w:szCs w:val="24"/>
        </w:rPr>
        <w:br/>
      </w:r>
      <w:r w:rsidRPr="00D70E36">
        <w:rPr>
          <w:rFonts w:ascii="Times New Roman" w:eastAsia="標楷體" w:cs="Times New Roman"/>
          <w:sz w:val="24"/>
          <w:szCs w:val="24"/>
        </w:rPr>
        <w:t>本校契約進用職員應具備資格要件、職稱及聘僱、報到程序等，依管理要點及本校相關規定辦理；本校農業暨自然資源學院實驗林管理處（以下簡稱林管處）則依林管處管理要點辦理。</w:t>
      </w:r>
    </w:p>
    <w:p w14:paraId="1DE9C5A2" w14:textId="4BE71FF0"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3</w:t>
      </w:r>
      <w:r w:rsidRPr="00D70E36">
        <w:rPr>
          <w:rFonts w:ascii="Times New Roman" w:eastAsia="標楷體" w:cs="Times New Roman"/>
          <w:sz w:val="24"/>
          <w:szCs w:val="24"/>
        </w:rPr>
        <w:tab/>
        <w:t>Contract employees shall be employed through an open selection process.</w:t>
      </w:r>
      <w:r w:rsidRPr="00D70E36">
        <w:rPr>
          <w:rFonts w:ascii="Times New Roman" w:eastAsia="標楷體" w:cs="Times New Roman"/>
          <w:sz w:val="24"/>
          <w:szCs w:val="24"/>
        </w:rPr>
        <w:br/>
        <w:t>The qualifications, job titles, employment and onboarding procedures for the University’s contract employees shall be handled in accordance with the Directives and other relevant University regulations. The Office of Experimental Forest Management of the College of Agriculture and Natural Resources of the University (hereinafter referred to as “the Office of Experimental Forest Management”) shall handle such matters in accordance with the Office of Experimental Forest Management Directives.</w:t>
      </w:r>
    </w:p>
    <w:p w14:paraId="0D818542"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第四條</w:t>
      </w:r>
      <w:r w:rsidRPr="00D70E36">
        <w:rPr>
          <w:rFonts w:ascii="Times New Roman" w:eastAsia="標楷體" w:cs="Times New Roman"/>
          <w:sz w:val="24"/>
          <w:szCs w:val="24"/>
        </w:rPr>
        <w:tab/>
      </w:r>
      <w:r w:rsidRPr="00D70E36">
        <w:rPr>
          <w:rFonts w:ascii="Times New Roman" w:eastAsia="標楷體" w:cs="Times New Roman"/>
          <w:sz w:val="24"/>
          <w:szCs w:val="24"/>
        </w:rPr>
        <w:t>本校進用契約進用職員時，應與其簽訂定期契約或不定期契約，契約內容以書面訂定</w:t>
      </w:r>
      <w:r w:rsidRPr="00D70E36">
        <w:rPr>
          <w:rFonts w:ascii="Times New Roman" w:eastAsia="標楷體" w:cs="Times New Roman"/>
          <w:sz w:val="24"/>
          <w:szCs w:val="24"/>
        </w:rPr>
        <w:lastRenderedPageBreak/>
        <w:t>之。</w:t>
      </w:r>
      <w:r w:rsidRPr="00D70E36">
        <w:rPr>
          <w:rFonts w:ascii="Times New Roman" w:eastAsia="標楷體" w:cs="Times New Roman"/>
          <w:sz w:val="24"/>
          <w:szCs w:val="24"/>
        </w:rPr>
        <w:br/>
      </w:r>
      <w:r w:rsidRPr="00D70E36">
        <w:rPr>
          <w:rFonts w:ascii="Times New Roman" w:eastAsia="標楷體" w:cs="Times New Roman"/>
          <w:sz w:val="24"/>
          <w:szCs w:val="24"/>
        </w:rPr>
        <w:t>前項定期契約與不定期契約依勞基法有關規定認定之。</w:t>
      </w:r>
    </w:p>
    <w:p w14:paraId="06C2B799" w14:textId="441ABF3B"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4</w:t>
      </w:r>
      <w:r w:rsidRPr="00D70E36">
        <w:rPr>
          <w:rFonts w:ascii="Times New Roman" w:eastAsia="標楷體" w:cs="Times New Roman"/>
          <w:sz w:val="24"/>
          <w:szCs w:val="24"/>
        </w:rPr>
        <w:tab/>
        <w:t>When employing contract employees, the University shall enter into either a fixed-term or a non-fixed-term contract with them, and the contract shall be made in writing.</w:t>
      </w:r>
      <w:r w:rsidRPr="00D70E36">
        <w:rPr>
          <w:rFonts w:ascii="Times New Roman" w:eastAsia="標楷體" w:cs="Times New Roman"/>
          <w:sz w:val="24"/>
          <w:szCs w:val="24"/>
        </w:rPr>
        <w:br/>
        <w:t>The determination of whether a contract is fixed-term or non-fixed-term as referred to in the preceding paragraph shall be made in accordance with the relevant provisions of the Act.</w:t>
      </w:r>
    </w:p>
    <w:p w14:paraId="1AA3ADF4"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第五條</w:t>
      </w:r>
      <w:r w:rsidRPr="00D70E36">
        <w:rPr>
          <w:rFonts w:ascii="Times New Roman" w:eastAsia="標楷體" w:cs="Times New Roman"/>
          <w:sz w:val="24"/>
          <w:szCs w:val="24"/>
        </w:rPr>
        <w:tab/>
      </w:r>
      <w:r w:rsidRPr="00D70E36">
        <w:rPr>
          <w:rFonts w:ascii="Times New Roman" w:eastAsia="標楷體" w:cs="Times New Roman"/>
          <w:sz w:val="24"/>
          <w:szCs w:val="24"/>
        </w:rPr>
        <w:t>本校得與新進契約進用職員議定以定期契約初聘三個月，考核期滿始得續聘。</w:t>
      </w:r>
      <w:r w:rsidRPr="00D70E36">
        <w:rPr>
          <w:rFonts w:ascii="Times New Roman" w:eastAsia="標楷體" w:cs="Times New Roman"/>
          <w:sz w:val="24"/>
          <w:szCs w:val="24"/>
        </w:rPr>
        <w:br/>
      </w:r>
      <w:r w:rsidRPr="00D70E36">
        <w:rPr>
          <w:rFonts w:ascii="Times New Roman" w:eastAsia="標楷體" w:cs="Times New Roman"/>
          <w:sz w:val="24"/>
          <w:szCs w:val="24"/>
        </w:rPr>
        <w:t>初聘三個月期間不能勝任工作或品行不端或考核成績不合格者，本校得依勞基法第十一條、第十二條、第十六條、第十七條及勞工退休金條例相關規定停止聘僱，薪資發至停止僱用日為止。</w:t>
      </w:r>
    </w:p>
    <w:p w14:paraId="5C83DEDB" w14:textId="1FEEDDB6"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5</w:t>
      </w:r>
      <w:r w:rsidRPr="00D70E36">
        <w:rPr>
          <w:rFonts w:ascii="Times New Roman" w:eastAsia="標楷體" w:cs="Times New Roman"/>
          <w:sz w:val="24"/>
          <w:szCs w:val="24"/>
        </w:rPr>
        <w:tab/>
        <w:t>The University may agree with newly employed contract employees to begin with an initial fixed-term contract of three months, and the contract may only be renewed after the evaluation period.</w:t>
      </w:r>
      <w:r w:rsidRPr="00D70E36">
        <w:rPr>
          <w:rFonts w:ascii="Times New Roman" w:eastAsia="標楷體" w:cs="Times New Roman"/>
          <w:sz w:val="24"/>
          <w:szCs w:val="24"/>
        </w:rPr>
        <w:br/>
        <w:t>If, during the initial three-month period, the employee is found to be incompetent, of improper conduct, or fails the performance evaluation, the University may terminate the employment in accordance with Articles 11, 12, 16, and 17 of the Act and the relevant provisions of the Labor Pension Act. Salary shall be paid up to the date of termination.</w:t>
      </w:r>
    </w:p>
    <w:p w14:paraId="4A097211" w14:textId="77777777" w:rsidR="00D317E2" w:rsidRPr="00D70E36" w:rsidRDefault="00D317E2" w:rsidP="00D317E2">
      <w:pPr>
        <w:ind w:left="1560" w:hangingChars="650" w:hanging="1560"/>
        <w:rPr>
          <w:rFonts w:ascii="Times New Roman" w:eastAsia="標楷體" w:cs="Times New Roman"/>
          <w:sz w:val="24"/>
          <w:szCs w:val="24"/>
        </w:rPr>
      </w:pPr>
    </w:p>
    <w:p w14:paraId="272D3A62" w14:textId="77777777" w:rsidR="006E4345" w:rsidRPr="00D70E36" w:rsidRDefault="00D317E2" w:rsidP="00D317E2">
      <w:pPr>
        <w:ind w:left="1562" w:hangingChars="650" w:hanging="1562"/>
        <w:rPr>
          <w:rFonts w:ascii="Times New Roman" w:eastAsia="標楷體" w:cs="Times New Roman"/>
          <w:b/>
          <w:bCs/>
          <w:sz w:val="24"/>
          <w:szCs w:val="24"/>
        </w:rPr>
      </w:pPr>
      <w:r w:rsidRPr="00D70E36">
        <w:rPr>
          <w:rFonts w:ascii="Times New Roman" w:eastAsia="標楷體" w:cs="Times New Roman"/>
          <w:b/>
          <w:bCs/>
          <w:sz w:val="24"/>
          <w:szCs w:val="24"/>
        </w:rPr>
        <w:t>第三章</w:t>
      </w:r>
      <w:r w:rsidRPr="00D70E36">
        <w:rPr>
          <w:rFonts w:ascii="Times New Roman" w:eastAsia="標楷體" w:cs="Times New Roman"/>
          <w:b/>
          <w:bCs/>
          <w:sz w:val="24"/>
          <w:szCs w:val="24"/>
        </w:rPr>
        <w:tab/>
      </w:r>
      <w:r w:rsidRPr="00D70E36">
        <w:rPr>
          <w:rFonts w:ascii="Times New Roman" w:eastAsia="標楷體" w:cs="Times New Roman"/>
          <w:b/>
          <w:bCs/>
          <w:sz w:val="24"/>
          <w:szCs w:val="24"/>
        </w:rPr>
        <w:t>服務守則</w:t>
      </w:r>
    </w:p>
    <w:p w14:paraId="6769CF57" w14:textId="75C93B3B" w:rsidR="00D317E2" w:rsidRPr="00D70E36" w:rsidRDefault="006E4345" w:rsidP="00D317E2">
      <w:pPr>
        <w:ind w:left="1562" w:hangingChars="650" w:hanging="1562"/>
        <w:rPr>
          <w:rFonts w:ascii="Times New Roman" w:eastAsia="標楷體" w:cs="Times New Roman"/>
          <w:b/>
          <w:bCs/>
          <w:sz w:val="24"/>
          <w:szCs w:val="24"/>
        </w:rPr>
      </w:pPr>
      <w:r w:rsidRPr="00D70E36">
        <w:rPr>
          <w:rFonts w:ascii="Times New Roman" w:eastAsia="標楷體" w:cs="Times New Roman"/>
          <w:b/>
          <w:bCs/>
          <w:sz w:val="24"/>
          <w:szCs w:val="24"/>
        </w:rPr>
        <w:t>Chapter III.</w:t>
      </w:r>
      <w:r w:rsidRPr="00D70E36">
        <w:rPr>
          <w:rFonts w:ascii="Times New Roman" w:eastAsia="標楷體" w:cs="Times New Roman"/>
          <w:sz w:val="24"/>
          <w:szCs w:val="24"/>
        </w:rPr>
        <w:tab/>
      </w:r>
      <w:r w:rsidRPr="00D70E36">
        <w:rPr>
          <w:rFonts w:ascii="Times New Roman" w:eastAsia="標楷體" w:cs="Times New Roman"/>
          <w:b/>
          <w:bCs/>
          <w:sz w:val="24"/>
          <w:szCs w:val="24"/>
        </w:rPr>
        <w:t>Code of Service</w:t>
      </w:r>
    </w:p>
    <w:p w14:paraId="6E47CD1C"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第六條</w:t>
      </w:r>
      <w:r w:rsidRPr="00D70E36">
        <w:rPr>
          <w:rFonts w:ascii="Times New Roman" w:eastAsia="標楷體" w:cs="Times New Roman"/>
          <w:sz w:val="24"/>
          <w:szCs w:val="24"/>
        </w:rPr>
        <w:tab/>
      </w:r>
      <w:r w:rsidRPr="00D70E36">
        <w:rPr>
          <w:rFonts w:ascii="Times New Roman" w:eastAsia="標楷體" w:cs="Times New Roman"/>
          <w:sz w:val="24"/>
          <w:szCs w:val="24"/>
        </w:rPr>
        <w:t>契約進用職員應依規定時間服勤，不得遲到早退、無故離開工作崗位；每日上、下班應簽到、簽退。但因工作性質特殊，經本校核准者不在此限。</w:t>
      </w:r>
    </w:p>
    <w:p w14:paraId="61441C4A" w14:textId="0649389D"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6</w:t>
      </w:r>
      <w:r w:rsidRPr="00D70E36">
        <w:rPr>
          <w:rFonts w:ascii="Times New Roman" w:eastAsia="標楷體" w:cs="Times New Roman"/>
          <w:sz w:val="24"/>
          <w:szCs w:val="24"/>
        </w:rPr>
        <w:tab/>
        <w:t>Contract employees shall report for duty at the designated time and may not arrive late, leave early, or leave their posts without cause. They shall clock in and out each workday. However, employees whose work is of a special nature and who have obtained approval from the University are exempt from this requirement.</w:t>
      </w:r>
    </w:p>
    <w:p w14:paraId="65438CBE"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第七條</w:t>
      </w:r>
      <w:r w:rsidRPr="00D70E36">
        <w:rPr>
          <w:rFonts w:ascii="Times New Roman" w:eastAsia="標楷體" w:cs="Times New Roman"/>
          <w:sz w:val="24"/>
          <w:szCs w:val="24"/>
        </w:rPr>
        <w:tab/>
      </w:r>
      <w:r w:rsidRPr="00D70E36">
        <w:rPr>
          <w:rFonts w:ascii="Times New Roman" w:eastAsia="標楷體" w:cs="Times New Roman"/>
          <w:sz w:val="24"/>
          <w:szCs w:val="24"/>
        </w:rPr>
        <w:t>契約進用職員服務期間應忠勤職守，遵守本校相關規定，並保守業務或職務上的機密；並應尊重他人與自己之性或身體之自主，避免不受歡迎之追求行為，並不得以強制或暴力手段處理與性或性別有關之衝突。契約進用職員如涉有性侵害、性騷擾、性霸凌行為之情形，本校於知悉之日起一個月內召開會議審議通過後先停止契約之執行，契約進用職員應配合調查並靜候結果。經調查屬實者，有勞動基準法第十二條第一項規定情事，本校即不經預告以書面終止契約。停止契約執行期間，本校停止支付全部薪資。調查確定如無此事實後一個月內補發停止契約執行期間之全部薪資。契約進用職員不得有侵害本校智慧財產權之行為，違者應負相關民刑事責任，並依勞動基準法及相關法規議處。</w:t>
      </w:r>
    </w:p>
    <w:p w14:paraId="0CFE1B00" w14:textId="70AD5B5A"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7</w:t>
      </w:r>
      <w:r w:rsidRPr="00D70E36">
        <w:rPr>
          <w:rFonts w:ascii="Times New Roman" w:eastAsia="標楷體" w:cs="Times New Roman"/>
          <w:sz w:val="24"/>
          <w:szCs w:val="24"/>
        </w:rPr>
        <w:tab/>
        <w:t>During the period of service, contract employees shall be faithful and diligent in the performance of their duties, comply with the University’s relevant regulations, and maintain confidentiality regarding business or job-related matters. They shall respect the sexual and physical autonomy of others and themselves, shall not engage in unwanted advances, and may not handle sexual- or gender-related conflicts through coercion or violence. If a contract employee is involved in sexual assault, sexual harassment, or sexual bullying, the University may, within one month from the date of becoming aware of the situation, convene a meeting to review and approve the suspension of the execution of their contract. The contract employee shall cooperate with the investigation and await the results. If the violation is verified through an investigation, the University may immediately terminate the contract by written notice without advance notice should any of the conditions set forth in Article 12, Paragraph 1 of the Act be met. During the suspension of the execution of the contract, the University shall suspend all salary payments. If the violation is disproved by the investigation, the University shall retroactively pay the suspended salary in full within one month. Contract employees may not engage in any act that infringes upon the University’s intellectual property rights. Violators shall bear the relevant civil and criminal liabilities and be subject to disciplinary action in accordance with the Act and other relevant laws and regulations.</w:t>
      </w:r>
    </w:p>
    <w:p w14:paraId="11685841"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lastRenderedPageBreak/>
        <w:t>第八條</w:t>
      </w:r>
      <w:r w:rsidRPr="00D70E36">
        <w:rPr>
          <w:rFonts w:ascii="Times New Roman" w:eastAsia="標楷體" w:cs="Times New Roman"/>
          <w:sz w:val="24"/>
          <w:szCs w:val="24"/>
        </w:rPr>
        <w:tab/>
      </w:r>
      <w:r w:rsidRPr="00D70E36">
        <w:rPr>
          <w:rFonts w:ascii="Times New Roman" w:eastAsia="標楷體" w:cs="Times New Roman"/>
          <w:sz w:val="24"/>
          <w:szCs w:val="24"/>
        </w:rPr>
        <w:t>本校為應業務需要，在不違反勞動基準法第十條之一規定及勞動契約之約定下，且對契約進用職員薪資及其他勞動條件不作不利之變更，並考量契約進用職員及其家庭之生活利益後，得依契約進用職員之體能及技術調整職務或工作地點，調動後工作與原有工作性質為契約進用職員體能及技術可勝任，其年資合併計算；契約進用職員有正當理由時，得申請覆議。契約進用職員之調動工作地點過遠，本校應予以必要之協助。</w:t>
      </w:r>
    </w:p>
    <w:p w14:paraId="0B5E99DB" w14:textId="25B108B3"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8</w:t>
      </w:r>
      <w:r w:rsidRPr="00D70E36">
        <w:rPr>
          <w:rFonts w:ascii="Times New Roman" w:eastAsia="標楷體" w:cs="Times New Roman"/>
          <w:sz w:val="24"/>
          <w:szCs w:val="24"/>
        </w:rPr>
        <w:tab/>
        <w:t>To meet operational needs, and without violating Article 10-1 of the Act or the terms of the labor contract, the University may, after considering the contract employee’s and their family’s livelihood interests, adjust the contract employee’s duties or workplace based on their physical ability and technical skills, provided that such adjustments do not adversely affect the employee’s salary or other working conditions. The nature of the reassigned work shall be within the contract employee’s physical ability and technical competence, and their years of service shall be combined for seniority calculation. If the contract employee has justifiable reasons, they may file a request for reconsideration. If the contract employee’s reassigned workplace is located at an excessive distance, the University shall provide necessary assistance.</w:t>
      </w:r>
    </w:p>
    <w:p w14:paraId="22D2ADBA"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第九條</w:t>
      </w:r>
      <w:r w:rsidRPr="00D70E36">
        <w:rPr>
          <w:rFonts w:ascii="Times New Roman" w:eastAsia="標楷體" w:cs="Times New Roman"/>
          <w:sz w:val="24"/>
          <w:szCs w:val="24"/>
        </w:rPr>
        <w:tab/>
      </w:r>
      <w:r w:rsidRPr="00D70E36">
        <w:rPr>
          <w:rFonts w:ascii="Times New Roman" w:eastAsia="標楷體" w:cs="Times New Roman"/>
          <w:sz w:val="24"/>
          <w:szCs w:val="24"/>
        </w:rPr>
        <w:t>契約進用職員於聘僱期間非經本校同意不得在校外兼職、兼課致影響勞動契約之履行。如因本校業務需要且在不影響其本職工作情形下，得經專案簽准於校內兼任其他相關計畫工作人員，兼職酬勞總額不得超過其薪資之百分之四十。</w:t>
      </w:r>
    </w:p>
    <w:p w14:paraId="47412BA4" w14:textId="74D4A21A"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9</w:t>
      </w:r>
      <w:r w:rsidRPr="00D70E36">
        <w:rPr>
          <w:rFonts w:ascii="Times New Roman" w:eastAsia="標楷體" w:cs="Times New Roman"/>
          <w:sz w:val="24"/>
          <w:szCs w:val="24"/>
        </w:rPr>
        <w:tab/>
        <w:t>During the employment period, the contract employee may not hold part-time jobs or teaching positions outside of the University that might affect the fulfillment of their contractual obligations without the University’s authorization. If deemed necessary due to the University’s operations, and provided that the contract employee’s performance of their primary duties is not affected, the contract employee may, with special project approval, concurrently serve as personnel for other related on-campus projects. The total remuneration from such concurrent employment may not exceed 40 percent of their salary.</w:t>
      </w:r>
    </w:p>
    <w:p w14:paraId="2A341E8D" w14:textId="77777777" w:rsidR="00D317E2" w:rsidRPr="00D70E36" w:rsidRDefault="00D317E2" w:rsidP="00D317E2">
      <w:pPr>
        <w:ind w:left="1560" w:hangingChars="650" w:hanging="1560"/>
        <w:rPr>
          <w:rFonts w:ascii="Times New Roman" w:eastAsia="標楷體" w:cs="Times New Roman"/>
          <w:sz w:val="24"/>
          <w:szCs w:val="24"/>
        </w:rPr>
      </w:pPr>
    </w:p>
    <w:p w14:paraId="7B75BB7F" w14:textId="77777777" w:rsidR="006E4345" w:rsidRPr="00D70E36" w:rsidRDefault="00D317E2" w:rsidP="00D317E2">
      <w:pPr>
        <w:ind w:left="1562" w:hangingChars="650" w:hanging="1562"/>
        <w:rPr>
          <w:rFonts w:ascii="Times New Roman" w:eastAsia="標楷體" w:cs="Times New Roman"/>
          <w:b/>
          <w:bCs/>
          <w:sz w:val="24"/>
          <w:szCs w:val="24"/>
        </w:rPr>
      </w:pPr>
      <w:r w:rsidRPr="00D70E36">
        <w:rPr>
          <w:rFonts w:ascii="Times New Roman" w:eastAsia="標楷體" w:cs="Times New Roman"/>
          <w:b/>
          <w:bCs/>
          <w:sz w:val="24"/>
          <w:szCs w:val="24"/>
        </w:rPr>
        <w:t>第四章</w:t>
      </w:r>
      <w:r w:rsidRPr="00D70E36">
        <w:rPr>
          <w:rFonts w:ascii="Times New Roman" w:eastAsia="標楷體" w:cs="Times New Roman"/>
          <w:b/>
          <w:bCs/>
          <w:sz w:val="24"/>
          <w:szCs w:val="24"/>
        </w:rPr>
        <w:tab/>
      </w:r>
      <w:r w:rsidRPr="00D70E36">
        <w:rPr>
          <w:rFonts w:ascii="Times New Roman" w:eastAsia="標楷體" w:cs="Times New Roman"/>
          <w:b/>
          <w:bCs/>
          <w:sz w:val="24"/>
          <w:szCs w:val="24"/>
        </w:rPr>
        <w:t>工作時間</w:t>
      </w:r>
    </w:p>
    <w:p w14:paraId="2C84D73F" w14:textId="16C1D27A" w:rsidR="00D317E2" w:rsidRPr="00D70E36" w:rsidRDefault="006E4345" w:rsidP="00D317E2">
      <w:pPr>
        <w:ind w:left="1562" w:hangingChars="650" w:hanging="1562"/>
        <w:rPr>
          <w:rFonts w:ascii="Times New Roman" w:eastAsia="標楷體" w:cs="Times New Roman"/>
          <w:b/>
          <w:bCs/>
          <w:sz w:val="24"/>
          <w:szCs w:val="24"/>
        </w:rPr>
      </w:pPr>
      <w:r w:rsidRPr="00D70E36">
        <w:rPr>
          <w:rFonts w:ascii="Times New Roman" w:eastAsia="標楷體" w:cs="Times New Roman"/>
          <w:b/>
          <w:bCs/>
          <w:sz w:val="24"/>
          <w:szCs w:val="24"/>
        </w:rPr>
        <w:t>Chapter IV.</w:t>
      </w:r>
      <w:r w:rsidRPr="00D70E36">
        <w:rPr>
          <w:rFonts w:ascii="Times New Roman" w:eastAsia="標楷體" w:cs="Times New Roman"/>
          <w:sz w:val="24"/>
          <w:szCs w:val="24"/>
        </w:rPr>
        <w:tab/>
      </w:r>
      <w:r w:rsidRPr="00D70E36">
        <w:rPr>
          <w:rFonts w:ascii="Times New Roman" w:eastAsia="標楷體" w:cs="Times New Roman"/>
          <w:b/>
          <w:bCs/>
          <w:sz w:val="24"/>
          <w:szCs w:val="24"/>
        </w:rPr>
        <w:t>Working Hours</w:t>
      </w:r>
    </w:p>
    <w:p w14:paraId="1AF434E4"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第十條</w:t>
      </w:r>
      <w:r w:rsidRPr="00D70E36">
        <w:rPr>
          <w:rFonts w:ascii="Times New Roman" w:eastAsia="標楷體" w:cs="Times New Roman"/>
          <w:sz w:val="24"/>
          <w:szCs w:val="24"/>
        </w:rPr>
        <w:tab/>
      </w:r>
      <w:r w:rsidRPr="00D70E36">
        <w:rPr>
          <w:rFonts w:ascii="Times New Roman" w:eastAsia="標楷體" w:cs="Times New Roman"/>
          <w:sz w:val="24"/>
          <w:szCs w:val="24"/>
        </w:rPr>
        <w:t>契約進用職員每日正常工作時間不得超過八小時，每週不得超過四十小時。前項工作時間，得依本校業務需要，經與勞資會議協商同意後，得將其四週內正常工作時數，分配於其他工作日之時數。其分配於其他工作日之時數，每日不得超過二小時。契約進用職員上下班時間，得因學校業務需要，經勞資會議及個別勞工同意後彈性調整。</w:t>
      </w:r>
    </w:p>
    <w:p w14:paraId="7F42656C" w14:textId="32C07EA7"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10</w:t>
      </w:r>
      <w:r w:rsidRPr="00D70E36">
        <w:rPr>
          <w:rFonts w:ascii="Times New Roman" w:eastAsia="標楷體" w:cs="Times New Roman"/>
          <w:sz w:val="24"/>
          <w:szCs w:val="24"/>
        </w:rPr>
        <w:tab/>
        <w:t>The regular working hours of contract employees may not exceed 8 hours per day and 40 hours per week. The working hours mentioned in the preceding paragraph may, based on the University’s operational needs and upon agreement at the Labor–Management Meeting, be redistributed within a four-week period among other workdays. However, the number of redistributed hours may not exceed two hours per day. The reporting and dismissal times of contract employees may be flexibly adjusted according to the University’s operational needs, subject to the consent of both the Labor–Management Meeting and the individual employee.</w:t>
      </w:r>
    </w:p>
    <w:p w14:paraId="70AC4B23"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第十一條</w:t>
      </w:r>
      <w:r w:rsidRPr="00D70E36">
        <w:rPr>
          <w:rFonts w:ascii="Times New Roman" w:eastAsia="標楷體" w:cs="Times New Roman"/>
          <w:sz w:val="24"/>
          <w:szCs w:val="24"/>
        </w:rPr>
        <w:tab/>
      </w:r>
      <w:r w:rsidRPr="00D70E36">
        <w:rPr>
          <w:rFonts w:ascii="Times New Roman" w:eastAsia="標楷體" w:cs="Times New Roman"/>
          <w:sz w:val="24"/>
          <w:szCs w:val="24"/>
        </w:rPr>
        <w:t>本校因業務需要，經徵得勞資會議同意後，得延長工作時間。延長之工作時間連同正常工作時間，一日不得超過十二小時；每月延長工作總時數不得超過四十六小時。本校契約進用職員因工作需要延長工作時間時，應填寫｀加班申請單＂，經單位主管核准後送人事室核查。實際延長工作時數及應發給之延長工作工資，以刷卡紀錄為憑。</w:t>
      </w:r>
      <w:r w:rsidRPr="00D70E36">
        <w:rPr>
          <w:rFonts w:ascii="Times New Roman" w:eastAsia="標楷體" w:cs="Times New Roman"/>
          <w:sz w:val="24"/>
          <w:szCs w:val="24"/>
        </w:rPr>
        <w:br/>
      </w:r>
      <w:r w:rsidRPr="00D70E36">
        <w:rPr>
          <w:rFonts w:ascii="Times New Roman" w:eastAsia="標楷體" w:cs="Times New Roman"/>
          <w:sz w:val="24"/>
          <w:szCs w:val="24"/>
        </w:rPr>
        <w:t>因天災、事變或突發事件，本校有使契約進用職員在正常工作時間以外工作之必要者，得延長工作時間，事後補給適當之休息。本校認有繼續工作之必要時，得停止契約進用職員之例假、休假、特別休假，事後再給予補假休息，停止假期之工資應加倍發給。並應於延長開始後或事後二十四小時內報請主管機關核備。</w:t>
      </w:r>
    </w:p>
    <w:p w14:paraId="14BD1681" w14:textId="4406C500"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11</w:t>
      </w:r>
      <w:r w:rsidRPr="00D70E36">
        <w:rPr>
          <w:rFonts w:ascii="Times New Roman" w:eastAsia="標楷體" w:cs="Times New Roman"/>
          <w:sz w:val="24"/>
          <w:szCs w:val="24"/>
        </w:rPr>
        <w:tab/>
        <w:t xml:space="preserve">When necessary for operational needs, the University may extend working hours with the consent of the Labor–Management Meeting. The total of extended and regular working hours may not exceed 12 hours per day, and the total extended working hours may not </w:t>
      </w:r>
      <w:r w:rsidRPr="00D70E36">
        <w:rPr>
          <w:rFonts w:ascii="Times New Roman" w:eastAsia="標楷體" w:cs="Times New Roman"/>
          <w:sz w:val="24"/>
          <w:szCs w:val="24"/>
        </w:rPr>
        <w:lastRenderedPageBreak/>
        <w:t>exceed 46 hours per month. When a contract employee of the University is required to work overtime due to work needs, they shall complete an Overtime Application Form, which must be approved by their unit head and submitted to the Office of Personnel for verification. The actual number of extended working hours and the corresponding overtime pay shall be determined based on timecard records.</w:t>
      </w:r>
      <w:r w:rsidRPr="00D70E36">
        <w:rPr>
          <w:rFonts w:ascii="Times New Roman" w:eastAsia="標楷體" w:cs="Times New Roman"/>
          <w:sz w:val="24"/>
          <w:szCs w:val="24"/>
        </w:rPr>
        <w:br/>
        <w:t>In the event of a natural disaster, incident, or emergency that necessitates contract employees to work beyond regular working hours, the University may extend their working hours and shall subsequently provide appropriate compensatory rest. If the University deems it necessary for the employees to continue working, it may suspend their regular leave, rest days, or special leave, and shall later grant compensatory leave. Wages for the suspended leave period shall be paid at double the regular rate. The University shall also report such extensions to the competent authority for recordation within 24 hours after commencement or completion of the extended work.</w:t>
      </w:r>
    </w:p>
    <w:p w14:paraId="789124E1"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第十二條</w:t>
      </w:r>
      <w:r w:rsidRPr="00D70E36">
        <w:rPr>
          <w:rFonts w:ascii="Times New Roman" w:eastAsia="標楷體" w:cs="Times New Roman"/>
          <w:sz w:val="24"/>
          <w:szCs w:val="24"/>
        </w:rPr>
        <w:tab/>
      </w:r>
      <w:r w:rsidRPr="00D70E36">
        <w:rPr>
          <w:rFonts w:ascii="Times New Roman" w:eastAsia="標楷體" w:cs="Times New Roman"/>
          <w:sz w:val="24"/>
          <w:szCs w:val="24"/>
        </w:rPr>
        <w:t>契約進用職員繼續工作四小時，至少應有三十分鐘之休息。但實施輪班制或工作有連續性或緊急者，本校得在工作時間內，另行調配休息時間。</w:t>
      </w:r>
    </w:p>
    <w:p w14:paraId="33F44EFB" w14:textId="17A8F0A1"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12</w:t>
      </w:r>
      <w:r w:rsidRPr="00D70E36">
        <w:rPr>
          <w:rFonts w:ascii="Times New Roman" w:eastAsia="標楷體" w:cs="Times New Roman"/>
          <w:sz w:val="24"/>
          <w:szCs w:val="24"/>
        </w:rPr>
        <w:tab/>
        <w:t>Contract employees who work continuously for 4 hours shall be given at least a 30-minute rest break. However, for shift work or in cases where the work is continuous or urgent in nature, the University may rearrange the rest period within the working hours.</w:t>
      </w:r>
    </w:p>
    <w:p w14:paraId="532C5AE7"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第十三條</w:t>
      </w:r>
      <w:r w:rsidRPr="00D70E36">
        <w:rPr>
          <w:rFonts w:ascii="Times New Roman" w:eastAsia="標楷體" w:cs="Times New Roman"/>
          <w:sz w:val="24"/>
          <w:szCs w:val="24"/>
        </w:rPr>
        <w:tab/>
      </w:r>
      <w:r w:rsidRPr="00D70E36">
        <w:rPr>
          <w:rFonts w:ascii="Times New Roman" w:eastAsia="標楷體" w:cs="Times New Roman"/>
          <w:sz w:val="24"/>
          <w:szCs w:val="24"/>
        </w:rPr>
        <w:t>女性契約進用職員因健康或其他正當理由，不能於午後十時至翌晨六時之時間內工作者，本校不得強制其工作。</w:t>
      </w:r>
      <w:r w:rsidRPr="00D70E36">
        <w:rPr>
          <w:rFonts w:ascii="Times New Roman" w:eastAsia="標楷體" w:cs="Times New Roman"/>
          <w:sz w:val="24"/>
          <w:szCs w:val="24"/>
        </w:rPr>
        <w:br/>
      </w:r>
      <w:r w:rsidRPr="00D70E36">
        <w:rPr>
          <w:rFonts w:ascii="Times New Roman" w:eastAsia="標楷體" w:cs="Times New Roman"/>
          <w:sz w:val="24"/>
          <w:szCs w:val="24"/>
        </w:rPr>
        <w:t>於妊娠或哺乳期間之女性契約進用職員，本校不得使其於午後十時至翌晨六時之時間內工作。</w:t>
      </w:r>
      <w:r w:rsidRPr="00D70E36">
        <w:rPr>
          <w:rFonts w:ascii="Times New Roman" w:eastAsia="標楷體" w:cs="Times New Roman"/>
          <w:sz w:val="24"/>
          <w:szCs w:val="24"/>
        </w:rPr>
        <w:br/>
      </w:r>
      <w:r w:rsidRPr="00D70E36">
        <w:rPr>
          <w:rFonts w:ascii="Times New Roman" w:eastAsia="標楷體" w:cs="Times New Roman"/>
          <w:sz w:val="24"/>
          <w:szCs w:val="24"/>
        </w:rPr>
        <w:t>女性契約進用職員在妊娠期間，本校若有較為輕易之工作，得申請改調，本校不得拒絕，且不得減少其工資。</w:t>
      </w:r>
    </w:p>
    <w:p w14:paraId="78740FD0" w14:textId="3AA15A47"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13</w:t>
      </w:r>
      <w:r w:rsidRPr="00D70E36">
        <w:rPr>
          <w:rFonts w:ascii="Times New Roman" w:eastAsia="標楷體" w:cs="Times New Roman"/>
          <w:sz w:val="24"/>
          <w:szCs w:val="24"/>
        </w:rPr>
        <w:tab/>
        <w:t>Female contract employees who, for health or other legitimate reasons, are unable to work between 10:00 p.m. and 6:00 a.m. may not be compelled by the University to work during such hours.</w:t>
      </w:r>
      <w:r w:rsidRPr="00D70E36">
        <w:rPr>
          <w:rFonts w:ascii="Times New Roman" w:eastAsia="標楷體" w:cs="Times New Roman"/>
          <w:sz w:val="24"/>
          <w:szCs w:val="24"/>
        </w:rPr>
        <w:br/>
        <w:t>Female contract employees who are pregnant or breastfeeding may not be required by the University to work between 10:00 p.m. and 6:00 a.m.</w:t>
      </w:r>
      <w:r w:rsidRPr="00D70E36">
        <w:rPr>
          <w:rFonts w:ascii="Times New Roman" w:eastAsia="標楷體" w:cs="Times New Roman"/>
          <w:sz w:val="24"/>
          <w:szCs w:val="24"/>
        </w:rPr>
        <w:br/>
        <w:t>During pregnancy, if lighter work is available at the University, a female contract employee may apply for reassignment. The University may not refuse such a request, nor shall it reduce the employee’s wages.</w:t>
      </w:r>
    </w:p>
    <w:p w14:paraId="2CEC3384"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第十四條</w:t>
      </w:r>
      <w:r w:rsidRPr="00D70E36">
        <w:rPr>
          <w:rFonts w:ascii="Times New Roman" w:eastAsia="標楷體" w:cs="Times New Roman"/>
          <w:sz w:val="24"/>
          <w:szCs w:val="24"/>
        </w:rPr>
        <w:tab/>
      </w:r>
      <w:r w:rsidRPr="00D70E36">
        <w:rPr>
          <w:rFonts w:ascii="Times New Roman" w:eastAsia="標楷體" w:cs="Times New Roman"/>
          <w:sz w:val="24"/>
          <w:szCs w:val="24"/>
        </w:rPr>
        <w:t>子女未滿二歲須契約進用職員親自哺（集）乳者，除規定之休息時間外，本校應每日另給哺（集）乳時間六十分鐘。契約進用職員於每日正常工作時間以外之延長工作時間達一小時以上者，本校應給予哺（集）乳時間三十分鐘。前二項哺（集）乳時間，視為工作時間。</w:t>
      </w:r>
    </w:p>
    <w:p w14:paraId="178F94E1" w14:textId="21A3607D"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14</w:t>
      </w:r>
      <w:r w:rsidRPr="00D70E36">
        <w:rPr>
          <w:rFonts w:ascii="Times New Roman" w:eastAsia="標楷體" w:cs="Times New Roman"/>
          <w:sz w:val="24"/>
          <w:szCs w:val="24"/>
        </w:rPr>
        <w:tab/>
        <w:t>For contract employees who must personally breastfeed or express milk for their children under the age of 2, the University shall, in addition to the regular rest period, provide an additional 60 minutes each day for breastfeeding or expressing milk. If the contract employee works overtime for 1 hour or more beyond the regular working hours, the University shall provide an additional 30 minutes for breastfeeding or expressing milk. The breastfeeding or expressing time specified in the preceding two paragraphs shall be counted as working hours.</w:t>
      </w:r>
    </w:p>
    <w:p w14:paraId="4D29E497" w14:textId="77777777" w:rsidR="00D317E2" w:rsidRPr="00D70E36" w:rsidRDefault="00D317E2" w:rsidP="00D317E2">
      <w:pPr>
        <w:ind w:left="1562" w:hangingChars="650" w:hanging="1562"/>
        <w:rPr>
          <w:rFonts w:ascii="Times New Roman" w:eastAsia="標楷體" w:cs="Times New Roman"/>
          <w:b/>
          <w:bCs/>
          <w:sz w:val="24"/>
          <w:szCs w:val="24"/>
        </w:rPr>
      </w:pPr>
    </w:p>
    <w:p w14:paraId="0E98CE8B" w14:textId="77777777" w:rsidR="006E4345" w:rsidRPr="00D70E36" w:rsidRDefault="00D317E2" w:rsidP="00D317E2">
      <w:pPr>
        <w:ind w:left="1562" w:hangingChars="650" w:hanging="1562"/>
        <w:rPr>
          <w:rFonts w:ascii="Times New Roman" w:eastAsia="標楷體" w:cs="Times New Roman"/>
          <w:b/>
          <w:bCs/>
          <w:sz w:val="24"/>
          <w:szCs w:val="24"/>
        </w:rPr>
      </w:pPr>
      <w:r w:rsidRPr="00D70E36">
        <w:rPr>
          <w:rFonts w:ascii="Times New Roman" w:eastAsia="標楷體" w:cs="Times New Roman"/>
          <w:b/>
          <w:bCs/>
          <w:sz w:val="24"/>
          <w:szCs w:val="24"/>
        </w:rPr>
        <w:t>第五章</w:t>
      </w:r>
      <w:r w:rsidRPr="00D70E36">
        <w:rPr>
          <w:rFonts w:ascii="Times New Roman" w:eastAsia="標楷體" w:cs="Times New Roman"/>
          <w:b/>
          <w:bCs/>
          <w:sz w:val="24"/>
          <w:szCs w:val="24"/>
        </w:rPr>
        <w:tab/>
      </w:r>
      <w:r w:rsidRPr="00D70E36">
        <w:rPr>
          <w:rFonts w:ascii="Times New Roman" w:eastAsia="標楷體" w:cs="Times New Roman"/>
          <w:b/>
          <w:bCs/>
          <w:sz w:val="24"/>
          <w:szCs w:val="24"/>
        </w:rPr>
        <w:t>請假與特別休假</w:t>
      </w:r>
    </w:p>
    <w:p w14:paraId="7A4F2805" w14:textId="67CD72E3" w:rsidR="00D317E2" w:rsidRPr="00D70E36" w:rsidRDefault="006E4345" w:rsidP="00D317E2">
      <w:pPr>
        <w:ind w:left="1562" w:hangingChars="650" w:hanging="1562"/>
        <w:rPr>
          <w:rFonts w:ascii="Times New Roman" w:eastAsia="標楷體" w:cs="Times New Roman"/>
          <w:b/>
          <w:bCs/>
          <w:sz w:val="24"/>
          <w:szCs w:val="24"/>
        </w:rPr>
      </w:pPr>
      <w:r w:rsidRPr="00D70E36">
        <w:rPr>
          <w:rFonts w:ascii="Times New Roman" w:eastAsia="標楷體" w:cs="Times New Roman"/>
          <w:b/>
          <w:bCs/>
          <w:sz w:val="24"/>
          <w:szCs w:val="24"/>
        </w:rPr>
        <w:t>Chapter V.</w:t>
      </w:r>
      <w:r w:rsidRPr="00D70E36">
        <w:rPr>
          <w:rFonts w:ascii="Times New Roman" w:eastAsia="標楷體" w:cs="Times New Roman"/>
          <w:sz w:val="24"/>
          <w:szCs w:val="24"/>
        </w:rPr>
        <w:tab/>
      </w:r>
      <w:r w:rsidRPr="00D70E36">
        <w:rPr>
          <w:rFonts w:ascii="Times New Roman" w:eastAsia="標楷體" w:cs="Times New Roman"/>
          <w:b/>
          <w:bCs/>
          <w:sz w:val="24"/>
          <w:szCs w:val="24"/>
        </w:rPr>
        <w:t>Leave and Special Leave</w:t>
      </w:r>
    </w:p>
    <w:p w14:paraId="4915BBD8"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第十五條</w:t>
      </w:r>
      <w:r w:rsidRPr="00D70E36">
        <w:rPr>
          <w:rFonts w:ascii="Times New Roman" w:eastAsia="標楷體" w:cs="Times New Roman"/>
          <w:sz w:val="24"/>
          <w:szCs w:val="24"/>
        </w:rPr>
        <w:tab/>
      </w:r>
      <w:r w:rsidRPr="00D70E36">
        <w:rPr>
          <w:rFonts w:ascii="Times New Roman" w:eastAsia="標楷體" w:cs="Times New Roman"/>
          <w:sz w:val="24"/>
          <w:szCs w:val="24"/>
        </w:rPr>
        <w:t>契約進用職員每七日中至少應有二日之休息，其中一日為例假，一日為休息日。契約進用職員依本規則第十條變更工作時間者，每兩周內至少應有二日之例假，每四周內之例假及休息日至少應有八日。不受前項規定之限制。</w:t>
      </w:r>
      <w:r w:rsidRPr="00D70E36">
        <w:rPr>
          <w:rFonts w:ascii="Times New Roman" w:eastAsia="標楷體" w:cs="Times New Roman"/>
          <w:sz w:val="24"/>
          <w:szCs w:val="24"/>
        </w:rPr>
        <w:br/>
      </w:r>
      <w:r w:rsidRPr="00D70E36">
        <w:rPr>
          <w:rFonts w:ascii="Times New Roman" w:eastAsia="標楷體" w:cs="Times New Roman"/>
          <w:sz w:val="24"/>
          <w:szCs w:val="24"/>
        </w:rPr>
        <w:t>內政部所定應放假之紀念日、節日、勞動節及其他由中央主管機關指定應放假之日，均應休假，工資照給。前開休假日經勞雇雙方協商同意後，得酌作調移，並確定調移後之日期。</w:t>
      </w:r>
      <w:r w:rsidRPr="00D70E36">
        <w:rPr>
          <w:rFonts w:ascii="Times New Roman" w:eastAsia="標楷體" w:cs="Times New Roman"/>
          <w:sz w:val="24"/>
          <w:szCs w:val="24"/>
        </w:rPr>
        <w:br/>
      </w:r>
      <w:r w:rsidRPr="00D70E36">
        <w:rPr>
          <w:rFonts w:ascii="Times New Roman" w:eastAsia="標楷體" w:cs="Times New Roman"/>
          <w:sz w:val="24"/>
          <w:szCs w:val="24"/>
        </w:rPr>
        <w:t>林管處惠蓀林場契約進用長服員、廚師團隊，每週工作時間不得超過四十小時、每七</w:t>
      </w:r>
      <w:r w:rsidRPr="00D70E36">
        <w:rPr>
          <w:rFonts w:ascii="Times New Roman" w:eastAsia="標楷體" w:cs="Times New Roman"/>
          <w:sz w:val="24"/>
          <w:szCs w:val="24"/>
        </w:rPr>
        <w:lastRenderedPageBreak/>
        <w:t>日中至少應有二日之休息，其中一日為例假，一日為休息日，並得視實際需要，依勞動基準法第三十條之一規定實施彈性工時，另因應林場業務需求，經勞資雙方協商同意後，例假及應放假之日以排定或輪休方式為之，彈性調整。</w:t>
      </w:r>
    </w:p>
    <w:p w14:paraId="5858CBF3" w14:textId="222E7C4C"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15</w:t>
      </w:r>
      <w:r w:rsidRPr="00D70E36">
        <w:rPr>
          <w:rFonts w:ascii="Times New Roman" w:eastAsia="標楷體" w:cs="Times New Roman"/>
          <w:sz w:val="24"/>
          <w:szCs w:val="24"/>
        </w:rPr>
        <w:tab/>
        <w:t>Contract employees shall have at least two days of rest every seven days, one of which shall be a regular leave and the other a rest day. For contract employees whose working hours are adjusted under Article 10 of these Rules, there shall be at least two regular leaves every two weeks, and at least eight regular leaves and rest days combined within every four-week period. These employees are not subject to the restrictions set forth in the preceding paragraph.</w:t>
      </w:r>
      <w:r w:rsidRPr="00D70E36">
        <w:rPr>
          <w:rFonts w:ascii="Times New Roman" w:eastAsia="標楷體" w:cs="Times New Roman"/>
          <w:sz w:val="24"/>
          <w:szCs w:val="24"/>
        </w:rPr>
        <w:br/>
        <w:t>All memorial days, festivals, Labor Day, and other days off designated by the Ministry of the Interior or other central competent authorities shall be observed as holidays with full pay. Upon mutual agreement between the employer and the employee, the holidays mentioned above may be adjusted to other dates, which shall be fixed after such agreement is reached.</w:t>
      </w:r>
      <w:r w:rsidRPr="00D70E36">
        <w:rPr>
          <w:rFonts w:ascii="Times New Roman" w:eastAsia="標楷體" w:cs="Times New Roman"/>
          <w:sz w:val="24"/>
          <w:szCs w:val="24"/>
        </w:rPr>
        <w:br/>
        <w:t>For contract employees serving as long-term service staff or members of the kitchen team at the Huisun Forest Station under the Office of Experimental Forest Management, the total working hours may not exceed 40 hours per week, and they shall have at least 2 days of rest every 7 days, one being a regular leave and the other a rest day. Depending on actual needs, flexible working hours may be implemented in accordance with Article 30-1 of the Act. In response to operational requirements of the Forest Station, and upon mutual agreement between the employer and employees, regular leaves and holidays may be flexibly arranged through scheduling or rotation.</w:t>
      </w:r>
    </w:p>
    <w:p w14:paraId="0A5F22D0"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第十六條</w:t>
      </w:r>
      <w:r w:rsidRPr="00D70E36">
        <w:rPr>
          <w:rFonts w:ascii="Times New Roman" w:eastAsia="標楷體" w:cs="Times New Roman"/>
          <w:sz w:val="24"/>
          <w:szCs w:val="24"/>
        </w:rPr>
        <w:tab/>
      </w:r>
      <w:r w:rsidRPr="00D70E36">
        <w:rPr>
          <w:rFonts w:ascii="Times New Roman" w:eastAsia="標楷體" w:cs="Times New Roman"/>
          <w:sz w:val="24"/>
          <w:szCs w:val="24"/>
        </w:rPr>
        <w:t>契約進用職員在本校連續服務滿一定期間者，每年應依下列規定給予特別休假：</w:t>
      </w:r>
    </w:p>
    <w:p w14:paraId="789CFC20" w14:textId="3B34AE32"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16</w:t>
      </w:r>
      <w:r w:rsidRPr="00D70E36">
        <w:rPr>
          <w:rFonts w:ascii="Times New Roman" w:eastAsia="標楷體" w:cs="Times New Roman"/>
          <w:sz w:val="24"/>
          <w:szCs w:val="24"/>
        </w:rPr>
        <w:tab/>
        <w:t>Contract employees who have served continuously at the University for a specified period shall be entitled to annual special leave in accordance with the following provisions:</w:t>
      </w:r>
    </w:p>
    <w:p w14:paraId="391FFE3F" w14:textId="77777777" w:rsidR="006E4345" w:rsidRPr="00D70E36" w:rsidRDefault="00D317E2" w:rsidP="00D317E2">
      <w:pPr>
        <w:ind w:leftChars="709" w:left="2268" w:hangingChars="295" w:hanging="708"/>
        <w:rPr>
          <w:rFonts w:ascii="Times New Roman" w:eastAsia="標楷體" w:cs="Times New Roman"/>
          <w:sz w:val="24"/>
          <w:szCs w:val="24"/>
        </w:rPr>
      </w:pPr>
      <w:r w:rsidRPr="00D70E36">
        <w:rPr>
          <w:rFonts w:ascii="Times New Roman" w:eastAsia="標楷體" w:cs="Times New Roman"/>
          <w:sz w:val="24"/>
          <w:szCs w:val="24"/>
        </w:rPr>
        <w:t>一、</w:t>
      </w:r>
      <w:r w:rsidRPr="00D70E36">
        <w:rPr>
          <w:rFonts w:ascii="Times New Roman" w:eastAsia="標楷體" w:cs="Times New Roman"/>
          <w:sz w:val="24"/>
          <w:szCs w:val="24"/>
        </w:rPr>
        <w:tab/>
      </w:r>
      <w:r w:rsidRPr="00D70E36">
        <w:rPr>
          <w:rFonts w:ascii="Times New Roman" w:eastAsia="標楷體" w:cs="Times New Roman"/>
          <w:sz w:val="24"/>
          <w:szCs w:val="24"/>
        </w:rPr>
        <w:t>六個月以上一年未滿者，三日。</w:t>
      </w:r>
    </w:p>
    <w:p w14:paraId="61950BF5" w14:textId="3880C82C" w:rsidR="00D317E2" w:rsidRPr="00D70E36" w:rsidRDefault="006E4345" w:rsidP="00D317E2">
      <w:pPr>
        <w:ind w:leftChars="709" w:left="2268" w:hangingChars="295" w:hanging="708"/>
        <w:rPr>
          <w:rFonts w:ascii="Times New Roman" w:eastAsia="標楷體" w:cs="Times New Roman"/>
          <w:sz w:val="24"/>
          <w:szCs w:val="24"/>
        </w:rPr>
      </w:pPr>
      <w:r w:rsidRPr="00D70E36">
        <w:rPr>
          <w:rFonts w:ascii="Times New Roman" w:eastAsia="標楷體" w:cs="Times New Roman"/>
          <w:sz w:val="24"/>
          <w:szCs w:val="24"/>
        </w:rPr>
        <w:t>I.</w:t>
      </w:r>
      <w:r w:rsidRPr="00D70E36">
        <w:rPr>
          <w:rFonts w:ascii="Times New Roman" w:eastAsia="標楷體" w:cs="Times New Roman"/>
          <w:sz w:val="24"/>
          <w:szCs w:val="24"/>
        </w:rPr>
        <w:tab/>
        <w:t>Three days of special leave shall be granted for service of more than six months and less than one year.</w:t>
      </w:r>
    </w:p>
    <w:p w14:paraId="13E1127C" w14:textId="77777777" w:rsidR="006E4345" w:rsidRPr="00D70E36" w:rsidRDefault="00D317E2" w:rsidP="00D317E2">
      <w:pPr>
        <w:ind w:leftChars="709" w:left="2268" w:hangingChars="295" w:hanging="708"/>
        <w:rPr>
          <w:rFonts w:ascii="Times New Roman" w:eastAsia="標楷體" w:cs="Times New Roman"/>
          <w:sz w:val="24"/>
          <w:szCs w:val="24"/>
        </w:rPr>
      </w:pPr>
      <w:r w:rsidRPr="00D70E36">
        <w:rPr>
          <w:rFonts w:ascii="Times New Roman" w:eastAsia="標楷體" w:cs="Times New Roman"/>
          <w:sz w:val="24"/>
          <w:szCs w:val="24"/>
        </w:rPr>
        <w:t>二、</w:t>
      </w:r>
      <w:r w:rsidRPr="00D70E36">
        <w:rPr>
          <w:rFonts w:ascii="Times New Roman" w:eastAsia="標楷體" w:cs="Times New Roman"/>
          <w:sz w:val="24"/>
          <w:szCs w:val="24"/>
        </w:rPr>
        <w:tab/>
      </w:r>
      <w:r w:rsidRPr="00D70E36">
        <w:rPr>
          <w:rFonts w:ascii="Times New Roman" w:eastAsia="標楷體" w:cs="Times New Roman"/>
          <w:sz w:val="24"/>
          <w:szCs w:val="24"/>
        </w:rPr>
        <w:t>一年以上二年未滿者，七日。</w:t>
      </w:r>
    </w:p>
    <w:p w14:paraId="33910FC2" w14:textId="4FFB1BA9" w:rsidR="00D317E2" w:rsidRPr="00D70E36" w:rsidRDefault="006E4345" w:rsidP="00D317E2">
      <w:pPr>
        <w:ind w:leftChars="709" w:left="2268" w:hangingChars="295" w:hanging="708"/>
        <w:rPr>
          <w:rFonts w:ascii="Times New Roman" w:eastAsia="標楷體" w:cs="Times New Roman"/>
          <w:sz w:val="24"/>
          <w:szCs w:val="24"/>
        </w:rPr>
      </w:pPr>
      <w:r w:rsidRPr="00D70E36">
        <w:rPr>
          <w:rFonts w:ascii="Times New Roman" w:eastAsia="標楷體" w:cs="Times New Roman"/>
          <w:sz w:val="24"/>
          <w:szCs w:val="24"/>
        </w:rPr>
        <w:t>II.</w:t>
      </w:r>
      <w:r w:rsidRPr="00D70E36">
        <w:rPr>
          <w:rFonts w:ascii="Times New Roman" w:eastAsia="標楷體" w:cs="Times New Roman"/>
          <w:sz w:val="24"/>
          <w:szCs w:val="24"/>
        </w:rPr>
        <w:tab/>
        <w:t>Seven days of special leave shall be granted for service of more than one year and less than two years.</w:t>
      </w:r>
    </w:p>
    <w:p w14:paraId="4FE8B323" w14:textId="77777777" w:rsidR="006E4345" w:rsidRPr="00D70E36" w:rsidRDefault="00D317E2" w:rsidP="00D317E2">
      <w:pPr>
        <w:ind w:leftChars="709" w:left="2268" w:hangingChars="295" w:hanging="708"/>
        <w:rPr>
          <w:rFonts w:ascii="Times New Roman" w:eastAsia="標楷體" w:cs="Times New Roman"/>
          <w:sz w:val="24"/>
          <w:szCs w:val="24"/>
        </w:rPr>
      </w:pPr>
      <w:r w:rsidRPr="00D70E36">
        <w:rPr>
          <w:rFonts w:ascii="Times New Roman" w:eastAsia="標楷體" w:cs="Times New Roman"/>
          <w:sz w:val="24"/>
          <w:szCs w:val="24"/>
        </w:rPr>
        <w:t>三、</w:t>
      </w:r>
      <w:r w:rsidRPr="00D70E36">
        <w:rPr>
          <w:rFonts w:ascii="Times New Roman" w:eastAsia="標楷體" w:cs="Times New Roman"/>
          <w:sz w:val="24"/>
          <w:szCs w:val="24"/>
        </w:rPr>
        <w:tab/>
      </w:r>
      <w:r w:rsidRPr="00D70E36">
        <w:rPr>
          <w:rFonts w:ascii="Times New Roman" w:eastAsia="標楷體" w:cs="Times New Roman"/>
          <w:sz w:val="24"/>
          <w:szCs w:val="24"/>
        </w:rPr>
        <w:t>二年以上三年未滿者，十日。</w:t>
      </w:r>
    </w:p>
    <w:p w14:paraId="2DF89850" w14:textId="356B6FEB" w:rsidR="00D317E2" w:rsidRPr="00D70E36" w:rsidRDefault="006E4345" w:rsidP="00D317E2">
      <w:pPr>
        <w:ind w:leftChars="709" w:left="2268" w:hangingChars="295" w:hanging="708"/>
        <w:rPr>
          <w:rFonts w:ascii="Times New Roman" w:eastAsia="標楷體" w:cs="Times New Roman"/>
          <w:sz w:val="24"/>
          <w:szCs w:val="24"/>
        </w:rPr>
      </w:pPr>
      <w:r w:rsidRPr="00D70E36">
        <w:rPr>
          <w:rFonts w:ascii="Times New Roman" w:eastAsia="標楷體" w:cs="Times New Roman"/>
          <w:sz w:val="24"/>
          <w:szCs w:val="24"/>
        </w:rPr>
        <w:t>III.</w:t>
      </w:r>
      <w:r w:rsidRPr="00D70E36">
        <w:rPr>
          <w:rFonts w:ascii="Times New Roman" w:eastAsia="標楷體" w:cs="Times New Roman"/>
          <w:sz w:val="24"/>
          <w:szCs w:val="24"/>
        </w:rPr>
        <w:tab/>
        <w:t>10 days of special leave shall be granted for service of more than 2 years and less than 3 years.</w:t>
      </w:r>
    </w:p>
    <w:p w14:paraId="431D538A" w14:textId="77777777" w:rsidR="006E4345" w:rsidRPr="00D70E36" w:rsidRDefault="00D317E2" w:rsidP="00D317E2">
      <w:pPr>
        <w:ind w:leftChars="709" w:left="2268" w:hangingChars="295" w:hanging="708"/>
        <w:rPr>
          <w:rFonts w:ascii="Times New Roman" w:eastAsia="標楷體" w:cs="Times New Roman"/>
          <w:sz w:val="24"/>
          <w:szCs w:val="24"/>
        </w:rPr>
      </w:pPr>
      <w:r w:rsidRPr="00D70E36">
        <w:rPr>
          <w:rFonts w:ascii="Times New Roman" w:eastAsia="標楷體" w:cs="Times New Roman"/>
          <w:sz w:val="24"/>
          <w:szCs w:val="24"/>
        </w:rPr>
        <w:t>四、</w:t>
      </w:r>
      <w:r w:rsidRPr="00D70E36">
        <w:rPr>
          <w:rFonts w:ascii="Times New Roman" w:eastAsia="標楷體" w:cs="Times New Roman"/>
          <w:sz w:val="24"/>
          <w:szCs w:val="24"/>
        </w:rPr>
        <w:tab/>
      </w:r>
      <w:r w:rsidRPr="00D70E36">
        <w:rPr>
          <w:rFonts w:ascii="Times New Roman" w:eastAsia="標楷體" w:cs="Times New Roman"/>
          <w:sz w:val="24"/>
          <w:szCs w:val="24"/>
        </w:rPr>
        <w:t>三年以上五年未滿者，每年十四日。</w:t>
      </w:r>
    </w:p>
    <w:p w14:paraId="37776BDB" w14:textId="375265A3" w:rsidR="00D317E2" w:rsidRPr="00D70E36" w:rsidRDefault="006E4345" w:rsidP="00D317E2">
      <w:pPr>
        <w:ind w:leftChars="709" w:left="2268" w:hangingChars="295" w:hanging="708"/>
        <w:rPr>
          <w:rFonts w:ascii="Times New Roman" w:eastAsia="標楷體" w:cs="Times New Roman"/>
          <w:sz w:val="24"/>
          <w:szCs w:val="24"/>
        </w:rPr>
      </w:pPr>
      <w:r w:rsidRPr="00D70E36">
        <w:rPr>
          <w:rFonts w:ascii="Times New Roman" w:eastAsia="標楷體" w:cs="Times New Roman"/>
          <w:sz w:val="24"/>
          <w:szCs w:val="24"/>
        </w:rPr>
        <w:t>IV.</w:t>
      </w:r>
      <w:r w:rsidRPr="00D70E36">
        <w:rPr>
          <w:rFonts w:ascii="Times New Roman" w:eastAsia="標楷體" w:cs="Times New Roman"/>
          <w:sz w:val="24"/>
          <w:szCs w:val="24"/>
        </w:rPr>
        <w:tab/>
        <w:t>14 days of special leave shall be granted each year for service of more than 3 years and less than 5 years.</w:t>
      </w:r>
    </w:p>
    <w:p w14:paraId="60FBA4D3" w14:textId="77777777" w:rsidR="006E4345" w:rsidRPr="00D70E36" w:rsidRDefault="00D317E2" w:rsidP="00D317E2">
      <w:pPr>
        <w:ind w:leftChars="709" w:left="2268" w:hangingChars="295" w:hanging="708"/>
        <w:rPr>
          <w:rFonts w:ascii="Times New Roman" w:eastAsia="標楷體" w:cs="Times New Roman"/>
          <w:sz w:val="24"/>
          <w:szCs w:val="24"/>
        </w:rPr>
      </w:pPr>
      <w:r w:rsidRPr="00D70E36">
        <w:rPr>
          <w:rFonts w:ascii="Times New Roman" w:eastAsia="標楷體" w:cs="Times New Roman"/>
          <w:sz w:val="24"/>
          <w:szCs w:val="24"/>
        </w:rPr>
        <w:t>五、</w:t>
      </w:r>
      <w:r w:rsidRPr="00D70E36">
        <w:rPr>
          <w:rFonts w:ascii="Times New Roman" w:eastAsia="標楷體" w:cs="Times New Roman"/>
          <w:sz w:val="24"/>
          <w:szCs w:val="24"/>
        </w:rPr>
        <w:tab/>
      </w:r>
      <w:r w:rsidRPr="00D70E36">
        <w:rPr>
          <w:rFonts w:ascii="Times New Roman" w:eastAsia="標楷體" w:cs="Times New Roman"/>
          <w:sz w:val="24"/>
          <w:szCs w:val="24"/>
        </w:rPr>
        <w:t>五年以上十年未滿者，每年十五日。</w:t>
      </w:r>
    </w:p>
    <w:p w14:paraId="34F7F487" w14:textId="5DD32E8A" w:rsidR="00D317E2" w:rsidRPr="00D70E36" w:rsidRDefault="006E4345" w:rsidP="00D317E2">
      <w:pPr>
        <w:ind w:leftChars="709" w:left="2268" w:hangingChars="295" w:hanging="708"/>
        <w:rPr>
          <w:rFonts w:ascii="Times New Roman" w:eastAsia="標楷體" w:cs="Times New Roman"/>
          <w:sz w:val="24"/>
          <w:szCs w:val="24"/>
        </w:rPr>
      </w:pPr>
      <w:r w:rsidRPr="00D70E36">
        <w:rPr>
          <w:rFonts w:ascii="Times New Roman" w:eastAsia="標楷體" w:cs="Times New Roman"/>
          <w:sz w:val="24"/>
          <w:szCs w:val="24"/>
        </w:rPr>
        <w:t>V.</w:t>
      </w:r>
      <w:r w:rsidRPr="00D70E36">
        <w:rPr>
          <w:rFonts w:ascii="Times New Roman" w:eastAsia="標楷體" w:cs="Times New Roman"/>
          <w:sz w:val="24"/>
          <w:szCs w:val="24"/>
        </w:rPr>
        <w:tab/>
        <w:t>15 days of special leave shall be granted each year for service of more than 5 years and less than 10 years.</w:t>
      </w:r>
    </w:p>
    <w:p w14:paraId="0EAA1727" w14:textId="77777777" w:rsidR="006E4345" w:rsidRPr="00D70E36" w:rsidRDefault="00D317E2" w:rsidP="00D317E2">
      <w:pPr>
        <w:ind w:leftChars="709" w:left="2268" w:hangingChars="295" w:hanging="708"/>
        <w:rPr>
          <w:rFonts w:ascii="Times New Roman" w:eastAsia="標楷體" w:cs="Times New Roman"/>
          <w:sz w:val="24"/>
          <w:szCs w:val="24"/>
        </w:rPr>
      </w:pPr>
      <w:r w:rsidRPr="00D70E36">
        <w:rPr>
          <w:rFonts w:ascii="Times New Roman" w:eastAsia="標楷體" w:cs="Times New Roman"/>
          <w:sz w:val="24"/>
          <w:szCs w:val="24"/>
        </w:rPr>
        <w:t>六、</w:t>
      </w:r>
      <w:r w:rsidRPr="00D70E36">
        <w:rPr>
          <w:rFonts w:ascii="Times New Roman" w:eastAsia="標楷體" w:cs="Times New Roman"/>
          <w:sz w:val="24"/>
          <w:szCs w:val="24"/>
        </w:rPr>
        <w:tab/>
      </w:r>
      <w:r w:rsidRPr="00D70E36">
        <w:rPr>
          <w:rFonts w:ascii="Times New Roman" w:eastAsia="標楷體" w:cs="Times New Roman"/>
          <w:sz w:val="24"/>
          <w:szCs w:val="24"/>
        </w:rPr>
        <w:t>十年以上者，每一年加給一日，加至三十日為止。前項人員工作年資之計算，自受僱當日起算。</w:t>
      </w:r>
    </w:p>
    <w:p w14:paraId="276CB31D" w14:textId="7058E1A1" w:rsidR="00D317E2" w:rsidRPr="00D70E36" w:rsidRDefault="006E4345" w:rsidP="00D317E2">
      <w:pPr>
        <w:ind w:leftChars="709" w:left="2268" w:hangingChars="295" w:hanging="708"/>
        <w:rPr>
          <w:rFonts w:ascii="Times New Roman" w:eastAsia="標楷體" w:cs="Times New Roman"/>
          <w:sz w:val="24"/>
          <w:szCs w:val="24"/>
        </w:rPr>
      </w:pPr>
      <w:r w:rsidRPr="00D70E36">
        <w:rPr>
          <w:rFonts w:ascii="Times New Roman" w:eastAsia="標楷體" w:cs="Times New Roman"/>
          <w:sz w:val="24"/>
          <w:szCs w:val="24"/>
        </w:rPr>
        <w:t>VI.</w:t>
      </w:r>
      <w:r w:rsidRPr="00D70E36">
        <w:rPr>
          <w:rFonts w:ascii="Times New Roman" w:eastAsia="標楷體" w:cs="Times New Roman"/>
          <w:sz w:val="24"/>
          <w:szCs w:val="24"/>
        </w:rPr>
        <w:tab/>
        <w:t>1 extra day of special leave shall be granted for each additional year served after the 10th year of service, up to a maximum of 30 days of special leave. The length of service for the personnel mentioned in the preceding paragraph shall be calculated from the date of employment.</w:t>
      </w:r>
    </w:p>
    <w:p w14:paraId="7331B565" w14:textId="77777777" w:rsidR="006E4345" w:rsidRPr="00D70E36" w:rsidRDefault="00D317E2" w:rsidP="00D317E2">
      <w:pPr>
        <w:ind w:leftChars="709" w:left="1560"/>
        <w:rPr>
          <w:rFonts w:ascii="Times New Roman" w:eastAsia="標楷體" w:cs="Times New Roman"/>
          <w:sz w:val="24"/>
          <w:szCs w:val="24"/>
        </w:rPr>
      </w:pPr>
      <w:r w:rsidRPr="00D70E36">
        <w:rPr>
          <w:rFonts w:ascii="Times New Roman" w:eastAsia="標楷體" w:cs="Times New Roman"/>
          <w:sz w:val="24"/>
          <w:szCs w:val="24"/>
        </w:rPr>
        <w:t>第一項之特別休假期日，由契約進用職員排定之。但本校基於業務上之急迫需求或契約進用職員個人因素，得與契約進用職員協商調整。</w:t>
      </w:r>
      <w:r w:rsidRPr="00D70E36">
        <w:rPr>
          <w:rFonts w:ascii="Times New Roman" w:eastAsia="標楷體" w:cs="Times New Roman"/>
          <w:sz w:val="24"/>
          <w:szCs w:val="24"/>
        </w:rPr>
        <w:br/>
      </w:r>
      <w:r w:rsidRPr="00D70E36">
        <w:rPr>
          <w:rFonts w:ascii="Times New Roman" w:eastAsia="標楷體" w:cs="Times New Roman"/>
          <w:sz w:val="24"/>
          <w:szCs w:val="24"/>
        </w:rPr>
        <w:t>本校應於契約進用職員符合前項所定之特別休假條件時，告知契約進用職員排定特別休假。契約進用職員之特別休假，因年度終結或契約終止而未休之日數，由本校發給工資。契約進用職員每年特別休假之期日及未休之日數所發給之工資數額，由本校記載於工資清冊，每年定期將其內容以書面通知契約進用職員。</w:t>
      </w:r>
    </w:p>
    <w:p w14:paraId="3E20B6BD" w14:textId="5024650F" w:rsidR="00D317E2" w:rsidRPr="00D70E36" w:rsidRDefault="006E4345" w:rsidP="00D317E2">
      <w:pPr>
        <w:ind w:leftChars="709" w:left="1560"/>
        <w:rPr>
          <w:rFonts w:ascii="Times New Roman" w:eastAsia="標楷體" w:cs="Times New Roman"/>
          <w:sz w:val="24"/>
          <w:szCs w:val="24"/>
        </w:rPr>
      </w:pPr>
      <w:r w:rsidRPr="00D70E36">
        <w:rPr>
          <w:rFonts w:ascii="Times New Roman" w:eastAsia="標楷體" w:cs="Times New Roman"/>
          <w:sz w:val="24"/>
          <w:szCs w:val="24"/>
        </w:rPr>
        <w:t xml:space="preserve">The schedule for the special leave referred to in the first paragraph shall be determined by </w:t>
      </w:r>
      <w:r w:rsidRPr="00D70E36">
        <w:rPr>
          <w:rFonts w:ascii="Times New Roman" w:eastAsia="標楷體" w:cs="Times New Roman"/>
          <w:sz w:val="24"/>
          <w:szCs w:val="24"/>
        </w:rPr>
        <w:lastRenderedPageBreak/>
        <w:t>the contract employee. However, in cases of urgent operational needs of the University or due to personal circumstances of the contract employee, the schedule may be adjusted through mutual consultation.</w:t>
      </w:r>
      <w:r w:rsidRPr="00D70E36">
        <w:rPr>
          <w:rFonts w:ascii="Times New Roman" w:eastAsia="標楷體" w:cs="Times New Roman"/>
          <w:sz w:val="24"/>
          <w:szCs w:val="24"/>
        </w:rPr>
        <w:br/>
        <w:t>When a contract employee becomes eligible for special leave as prescribed in the preceding paragraph, the University shall notify the employee to schedule such leave. If any special leave remains unused at the end of the year or upon termination of the employment contract, the University shall pay wages for the unused days. The number of days of special leave each year and the amount of wages paid for unused leave shall be recorded by the University in the payroll ledger, and the relevant information shall be provided in writing to the contract employee on a regular annual basis.</w:t>
      </w:r>
    </w:p>
    <w:p w14:paraId="50AB7620"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第十七條</w:t>
      </w:r>
      <w:r w:rsidRPr="00D70E36">
        <w:rPr>
          <w:rFonts w:ascii="Times New Roman" w:eastAsia="標楷體" w:cs="Times New Roman"/>
          <w:sz w:val="24"/>
          <w:szCs w:val="24"/>
        </w:rPr>
        <w:tab/>
      </w:r>
      <w:r w:rsidRPr="00D70E36">
        <w:rPr>
          <w:rFonts w:ascii="Times New Roman" w:eastAsia="標楷體" w:cs="Times New Roman"/>
          <w:sz w:val="24"/>
          <w:szCs w:val="24"/>
        </w:rPr>
        <w:t>契約進用職員請假種類及准假日數規定如下：</w:t>
      </w:r>
    </w:p>
    <w:p w14:paraId="08CE1A55" w14:textId="04420F3C"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17</w:t>
      </w:r>
      <w:r w:rsidRPr="00D70E36">
        <w:rPr>
          <w:rFonts w:ascii="Times New Roman" w:eastAsia="標楷體" w:cs="Times New Roman"/>
          <w:sz w:val="24"/>
          <w:szCs w:val="24"/>
        </w:rPr>
        <w:tab/>
        <w:t>The types of leave available to contract employees and the rules for approved leave days are as follows:</w:t>
      </w:r>
    </w:p>
    <w:p w14:paraId="3AE2C88E"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一、</w:t>
      </w:r>
      <w:r w:rsidRPr="00D70E36">
        <w:rPr>
          <w:rFonts w:ascii="Times New Roman" w:eastAsia="標楷體" w:cs="Times New Roman"/>
          <w:sz w:val="24"/>
          <w:szCs w:val="24"/>
        </w:rPr>
        <w:tab/>
      </w:r>
      <w:r w:rsidRPr="00D70E36">
        <w:rPr>
          <w:rFonts w:ascii="Times New Roman" w:eastAsia="標楷體" w:cs="Times New Roman"/>
          <w:sz w:val="24"/>
          <w:szCs w:val="24"/>
        </w:rPr>
        <w:t>公假：</w:t>
      </w:r>
    </w:p>
    <w:p w14:paraId="080F4868" w14:textId="68FDADD2"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w:t>
      </w:r>
      <w:r w:rsidRPr="00D70E36">
        <w:rPr>
          <w:rFonts w:ascii="Times New Roman" w:eastAsia="標楷體" w:cs="Times New Roman"/>
          <w:sz w:val="24"/>
          <w:szCs w:val="24"/>
        </w:rPr>
        <w:tab/>
        <w:t>Official leave:</w:t>
      </w:r>
    </w:p>
    <w:p w14:paraId="4E0D8342" w14:textId="77777777" w:rsidR="006E4345" w:rsidRPr="00D70E36" w:rsidRDefault="00D317E2"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（一）</w:t>
      </w:r>
      <w:r w:rsidRPr="00D70E36">
        <w:rPr>
          <w:rFonts w:ascii="Times New Roman" w:eastAsia="標楷體" w:cs="Times New Roman"/>
          <w:sz w:val="24"/>
          <w:szCs w:val="24"/>
        </w:rPr>
        <w:tab/>
      </w:r>
      <w:r w:rsidRPr="00D70E36">
        <w:rPr>
          <w:rFonts w:ascii="Times New Roman" w:eastAsia="標楷體" w:cs="Times New Roman"/>
          <w:sz w:val="24"/>
          <w:szCs w:val="24"/>
        </w:rPr>
        <w:t>奉派出差、考察、訓練、兵役召集及其他法令規定應給公假等，依實際需要天數給予公假，工資照給。</w:t>
      </w:r>
    </w:p>
    <w:p w14:paraId="4D5965CB" w14:textId="53A6A07C" w:rsidR="00D317E2" w:rsidRPr="00D70E36" w:rsidRDefault="009F2F39"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(I)</w:t>
      </w:r>
      <w:r w:rsidRPr="00D70E36">
        <w:rPr>
          <w:rFonts w:ascii="Times New Roman" w:eastAsia="標楷體" w:cs="Times New Roman"/>
          <w:sz w:val="24"/>
          <w:szCs w:val="24"/>
        </w:rPr>
        <w:tab/>
        <w:t>When assigned for business trips, inspections, training, military service call-ups, or other circumstances prescribed by law and regulations requiring official leave, such leave shall be granted for the actual number of days needed, with full pay.</w:t>
      </w:r>
    </w:p>
    <w:p w14:paraId="62E53B15" w14:textId="77777777" w:rsidR="006E4345" w:rsidRPr="00D70E36" w:rsidRDefault="00D317E2"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（二）</w:t>
      </w:r>
      <w:r w:rsidRPr="00D70E36">
        <w:rPr>
          <w:rFonts w:ascii="Times New Roman" w:eastAsia="標楷體" w:cs="Times New Roman"/>
          <w:sz w:val="24"/>
          <w:szCs w:val="24"/>
        </w:rPr>
        <w:tab/>
      </w:r>
      <w:r w:rsidRPr="00D70E36">
        <w:rPr>
          <w:rFonts w:ascii="Times New Roman" w:eastAsia="標楷體" w:cs="Times New Roman"/>
          <w:sz w:val="24"/>
          <w:szCs w:val="24"/>
        </w:rPr>
        <w:t>參加政府舉辦與職務有關之考試，經機關長官核准者。</w:t>
      </w:r>
    </w:p>
    <w:p w14:paraId="79A2F66F" w14:textId="228E2B08" w:rsidR="00D317E2" w:rsidRPr="00D70E36" w:rsidRDefault="009F2F39"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(II)</w:t>
      </w:r>
      <w:r w:rsidRPr="00D70E36">
        <w:rPr>
          <w:rFonts w:ascii="Times New Roman" w:eastAsia="標楷體" w:cs="Times New Roman"/>
          <w:sz w:val="24"/>
          <w:szCs w:val="24"/>
        </w:rPr>
        <w:tab/>
        <w:t>Employees participating in government-administered examinations related to their duties may take official leave upon approval by the head of the agency.</w:t>
      </w:r>
    </w:p>
    <w:p w14:paraId="6D27B375" w14:textId="77777777" w:rsidR="006E4345" w:rsidRPr="00D70E36" w:rsidRDefault="00D317E2"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（三）</w:t>
      </w:r>
      <w:r w:rsidRPr="00D70E36">
        <w:rPr>
          <w:rFonts w:ascii="Times New Roman" w:eastAsia="標楷體" w:cs="Times New Roman"/>
          <w:sz w:val="24"/>
          <w:szCs w:val="24"/>
        </w:rPr>
        <w:tab/>
      </w:r>
      <w:r w:rsidRPr="00D70E36">
        <w:rPr>
          <w:rFonts w:ascii="Times New Roman" w:eastAsia="標楷體" w:cs="Times New Roman"/>
          <w:sz w:val="24"/>
          <w:szCs w:val="24"/>
        </w:rPr>
        <w:t>公假期間適逢休假日，不另行補假，工資應加倍發給。</w:t>
      </w:r>
    </w:p>
    <w:p w14:paraId="7BD4EA6B" w14:textId="53C88B08" w:rsidR="00D317E2" w:rsidRPr="00D70E36" w:rsidRDefault="009F2F39"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(III)</w:t>
      </w:r>
      <w:r w:rsidRPr="00D70E36">
        <w:rPr>
          <w:rFonts w:ascii="Times New Roman" w:eastAsia="標楷體" w:cs="Times New Roman"/>
          <w:sz w:val="24"/>
          <w:szCs w:val="24"/>
        </w:rPr>
        <w:tab/>
        <w:t>If an official leave period coincides with a holiday, no compensatory leave shall be granted; however, wages shall be paid at double the regular rate.</w:t>
      </w:r>
    </w:p>
    <w:p w14:paraId="2E3AFCB1"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二、</w:t>
      </w:r>
      <w:r w:rsidRPr="00D70E36">
        <w:rPr>
          <w:rFonts w:ascii="Times New Roman" w:eastAsia="標楷體" w:cs="Times New Roman"/>
          <w:sz w:val="24"/>
          <w:szCs w:val="24"/>
        </w:rPr>
        <w:tab/>
      </w:r>
      <w:r w:rsidRPr="00D70E36">
        <w:rPr>
          <w:rFonts w:ascii="Times New Roman" w:eastAsia="標楷體" w:cs="Times New Roman"/>
          <w:sz w:val="24"/>
          <w:szCs w:val="24"/>
        </w:rPr>
        <w:t>公傷病假：因執行職務而致失能、傷害或疾病者，其治療、休養期間，給予公傷病假。</w:t>
      </w:r>
    </w:p>
    <w:p w14:paraId="323212DE" w14:textId="2D57EE9D"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II.</w:t>
      </w:r>
      <w:r w:rsidRPr="00D70E36">
        <w:rPr>
          <w:rFonts w:ascii="Times New Roman" w:eastAsia="標楷體" w:cs="Times New Roman"/>
          <w:sz w:val="24"/>
          <w:szCs w:val="24"/>
        </w:rPr>
        <w:tab/>
        <w:t>Occupational sick leave: Employees who become disabled, injured, or ill as a result of performing their duties shall be granted occupational sick leave during their treatment and recuperation period.</w:t>
      </w:r>
    </w:p>
    <w:p w14:paraId="536E7FE5"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三、</w:t>
      </w:r>
      <w:r w:rsidRPr="00D70E36">
        <w:rPr>
          <w:rFonts w:ascii="Times New Roman" w:eastAsia="標楷體" w:cs="Times New Roman"/>
          <w:sz w:val="24"/>
          <w:szCs w:val="24"/>
        </w:rPr>
        <w:tab/>
      </w:r>
      <w:r w:rsidRPr="00D70E36">
        <w:rPr>
          <w:rFonts w:ascii="Times New Roman" w:eastAsia="標楷體" w:cs="Times New Roman"/>
          <w:sz w:val="24"/>
          <w:szCs w:val="24"/>
        </w:rPr>
        <w:t>普通傷病假：</w:t>
      </w:r>
    </w:p>
    <w:p w14:paraId="460A9C33" w14:textId="54B23C93"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III.</w:t>
      </w:r>
      <w:r w:rsidRPr="00D70E36">
        <w:rPr>
          <w:rFonts w:ascii="Times New Roman" w:eastAsia="標楷體" w:cs="Times New Roman"/>
          <w:sz w:val="24"/>
          <w:szCs w:val="24"/>
        </w:rPr>
        <w:tab/>
        <w:t>Ordinary sick leave:</w:t>
      </w:r>
    </w:p>
    <w:p w14:paraId="277968D7" w14:textId="77777777" w:rsidR="006E4345" w:rsidRPr="00D70E36" w:rsidRDefault="00D317E2"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（一）</w:t>
      </w:r>
      <w:r w:rsidRPr="00D70E36">
        <w:rPr>
          <w:rFonts w:ascii="Times New Roman" w:eastAsia="標楷體" w:cs="Times New Roman"/>
          <w:sz w:val="24"/>
          <w:szCs w:val="24"/>
        </w:rPr>
        <w:tab/>
      </w:r>
      <w:r w:rsidRPr="00D70E36">
        <w:rPr>
          <w:rFonts w:ascii="Times New Roman" w:eastAsia="標楷體" w:cs="Times New Roman"/>
          <w:sz w:val="24"/>
          <w:szCs w:val="24"/>
        </w:rPr>
        <w:t>因普通傷害、疾病或生理原因必須治療或休養者，得依下列規定請普通傷病假：</w:t>
      </w:r>
    </w:p>
    <w:p w14:paraId="33BE49F3" w14:textId="52B94F87" w:rsidR="00D317E2" w:rsidRPr="00D70E36" w:rsidRDefault="009F2F39"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(I)</w:t>
      </w:r>
      <w:r w:rsidRPr="00D70E36">
        <w:rPr>
          <w:rFonts w:ascii="Times New Roman" w:eastAsia="標楷體" w:cs="Times New Roman"/>
          <w:sz w:val="24"/>
          <w:szCs w:val="24"/>
        </w:rPr>
        <w:tab/>
        <w:t>Employees who require treatment or recuperation due to general injury, illness, or physiological reasons may apply for ordinary sick leave in accordance with the following provisions:</w:t>
      </w:r>
    </w:p>
    <w:p w14:paraId="2627CCCA" w14:textId="1D1EB41F" w:rsidR="00D317E2" w:rsidRPr="00D70E36" w:rsidRDefault="00D317E2" w:rsidP="00D317E2">
      <w:pPr>
        <w:ind w:leftChars="1547" w:left="3684" w:hangingChars="117" w:hanging="281"/>
        <w:rPr>
          <w:rFonts w:ascii="Times New Roman" w:eastAsia="標楷體" w:cs="Times New Roman"/>
          <w:sz w:val="24"/>
          <w:szCs w:val="24"/>
        </w:rPr>
      </w:pPr>
      <w:r w:rsidRPr="00D70E36">
        <w:rPr>
          <w:rFonts w:ascii="Times New Roman" w:eastAsia="標楷體" w:cs="Times New Roman"/>
          <w:sz w:val="24"/>
          <w:szCs w:val="24"/>
        </w:rPr>
        <w:t>1.</w:t>
      </w:r>
      <w:r w:rsidRPr="00D70E36">
        <w:rPr>
          <w:rFonts w:ascii="Times New Roman" w:eastAsia="標楷體" w:cs="Times New Roman"/>
          <w:sz w:val="24"/>
          <w:szCs w:val="24"/>
        </w:rPr>
        <w:tab/>
      </w:r>
      <w:r w:rsidRPr="00D70E36">
        <w:rPr>
          <w:rFonts w:ascii="Times New Roman" w:eastAsia="標楷體" w:cs="Times New Roman"/>
          <w:sz w:val="24"/>
          <w:szCs w:val="24"/>
        </w:rPr>
        <w:t>未住院者，一年內合計不得超過三十日。</w:t>
      </w:r>
      <w:r w:rsidRPr="00D70E36">
        <w:rPr>
          <w:rFonts w:ascii="Times New Roman" w:eastAsia="標楷體" w:cs="Times New Roman"/>
          <w:sz w:val="24"/>
          <w:szCs w:val="24"/>
        </w:rPr>
        <w:br/>
        <w:t xml:space="preserve"> For non-hospitalized cases, the total leave may not exceed 30 days within 1 year.</w:t>
      </w:r>
    </w:p>
    <w:p w14:paraId="5FE82F3B" w14:textId="5C7ED70A" w:rsidR="00D317E2" w:rsidRPr="00D70E36" w:rsidRDefault="00D317E2" w:rsidP="00D317E2">
      <w:pPr>
        <w:ind w:leftChars="1547" w:left="3684" w:hangingChars="117" w:hanging="281"/>
        <w:rPr>
          <w:rFonts w:ascii="Times New Roman" w:eastAsia="標楷體" w:cs="Times New Roman"/>
          <w:sz w:val="24"/>
          <w:szCs w:val="24"/>
        </w:rPr>
      </w:pPr>
      <w:r w:rsidRPr="00D70E36">
        <w:rPr>
          <w:rFonts w:ascii="Times New Roman" w:eastAsia="標楷體" w:cs="Times New Roman"/>
          <w:sz w:val="24"/>
          <w:szCs w:val="24"/>
        </w:rPr>
        <w:t>2.</w:t>
      </w:r>
      <w:r w:rsidRPr="00D70E36">
        <w:rPr>
          <w:rFonts w:ascii="Times New Roman" w:eastAsia="標楷體" w:cs="Times New Roman"/>
          <w:sz w:val="24"/>
          <w:szCs w:val="24"/>
        </w:rPr>
        <w:tab/>
      </w:r>
      <w:r w:rsidRPr="00D70E36">
        <w:rPr>
          <w:rFonts w:ascii="Times New Roman" w:eastAsia="標楷體" w:cs="Times New Roman"/>
          <w:sz w:val="24"/>
          <w:szCs w:val="24"/>
        </w:rPr>
        <w:t>住院者，二年內合計不得超過一年。</w:t>
      </w:r>
      <w:r w:rsidRPr="00D70E36">
        <w:rPr>
          <w:rFonts w:ascii="Times New Roman" w:eastAsia="標楷體" w:cs="Times New Roman"/>
          <w:sz w:val="24"/>
          <w:szCs w:val="24"/>
        </w:rPr>
        <w:br/>
        <w:t xml:space="preserve"> For hospitalized cases, the total leave may not exceed one year within two years.</w:t>
      </w:r>
    </w:p>
    <w:p w14:paraId="6968E012" w14:textId="402A5D1E" w:rsidR="00D317E2" w:rsidRPr="00D70E36" w:rsidRDefault="00D317E2" w:rsidP="00D317E2">
      <w:pPr>
        <w:ind w:leftChars="1547" w:left="3684" w:hangingChars="117" w:hanging="281"/>
        <w:rPr>
          <w:rFonts w:ascii="Times New Roman" w:eastAsia="標楷體" w:cs="Times New Roman"/>
          <w:sz w:val="24"/>
          <w:szCs w:val="24"/>
        </w:rPr>
      </w:pPr>
      <w:r w:rsidRPr="00D70E36">
        <w:rPr>
          <w:rFonts w:ascii="Times New Roman" w:eastAsia="標楷體" w:cs="Times New Roman"/>
          <w:sz w:val="24"/>
          <w:szCs w:val="24"/>
        </w:rPr>
        <w:t>3.</w:t>
      </w:r>
      <w:r w:rsidRPr="00D70E36">
        <w:rPr>
          <w:rFonts w:ascii="Times New Roman" w:eastAsia="標楷體" w:cs="Times New Roman"/>
          <w:sz w:val="24"/>
          <w:szCs w:val="24"/>
        </w:rPr>
        <w:tab/>
      </w:r>
      <w:r w:rsidRPr="00D70E36">
        <w:rPr>
          <w:rFonts w:ascii="Times New Roman" w:eastAsia="標楷體" w:cs="Times New Roman"/>
          <w:sz w:val="24"/>
          <w:szCs w:val="24"/>
        </w:rPr>
        <w:t>未住院傷病假與住院傷病假二年內合計不得超過一年。</w:t>
      </w:r>
      <w:r w:rsidRPr="00D70E36">
        <w:rPr>
          <w:rFonts w:ascii="Times New Roman" w:eastAsia="標楷體" w:cs="Times New Roman"/>
          <w:sz w:val="24"/>
          <w:szCs w:val="24"/>
        </w:rPr>
        <w:br/>
        <w:t xml:space="preserve"> The combined total of non-hospitalized and hospitalized sick leave may not exceed one year within two years.</w:t>
      </w:r>
    </w:p>
    <w:p w14:paraId="0A547D70" w14:textId="77777777" w:rsidR="006E4345" w:rsidRPr="00D70E36" w:rsidRDefault="00D317E2" w:rsidP="00D317E2">
      <w:pPr>
        <w:ind w:leftChars="1546" w:left="3401"/>
        <w:rPr>
          <w:rFonts w:ascii="Times New Roman" w:eastAsia="標楷體" w:cs="Times New Roman"/>
          <w:sz w:val="24"/>
          <w:szCs w:val="24"/>
        </w:rPr>
      </w:pPr>
      <w:r w:rsidRPr="00D70E36">
        <w:rPr>
          <w:rFonts w:ascii="Times New Roman" w:eastAsia="標楷體" w:cs="Times New Roman"/>
          <w:sz w:val="24"/>
          <w:szCs w:val="24"/>
        </w:rPr>
        <w:t>經醫師診斷，罹患癌症（含原位癌）採門診方式治療或懷孕期間需安胎休養者，其治療或休養期間，併入住院傷病假計算。</w:t>
      </w:r>
    </w:p>
    <w:p w14:paraId="7768F31E" w14:textId="307545B0" w:rsidR="00D317E2" w:rsidRPr="00D70E36" w:rsidRDefault="006E4345" w:rsidP="00D317E2">
      <w:pPr>
        <w:ind w:leftChars="1546" w:left="3401"/>
        <w:rPr>
          <w:rFonts w:ascii="Times New Roman" w:eastAsia="標楷體" w:cs="Times New Roman"/>
          <w:sz w:val="24"/>
          <w:szCs w:val="24"/>
        </w:rPr>
      </w:pPr>
      <w:r w:rsidRPr="00D70E36">
        <w:rPr>
          <w:rFonts w:ascii="Times New Roman" w:eastAsia="標楷體" w:cs="Times New Roman"/>
          <w:sz w:val="24"/>
          <w:szCs w:val="24"/>
        </w:rPr>
        <w:t xml:space="preserve">If a physician diagnoses the employee with cancer (including carcinoma </w:t>
      </w:r>
      <w:r w:rsidRPr="00D70E36">
        <w:rPr>
          <w:rFonts w:ascii="Times New Roman" w:eastAsia="標楷體" w:cs="Times New Roman"/>
          <w:sz w:val="24"/>
          <w:szCs w:val="24"/>
        </w:rPr>
        <w:lastRenderedPageBreak/>
        <w:t>in situ) requiring outpatient treatment, or if the employee needs to rest during pregnancy for the purpose of fetal protection, the treatment or recuperation period shall be counted as part of the hospitalized sick leave.</w:t>
      </w:r>
    </w:p>
    <w:p w14:paraId="7D75C479" w14:textId="77777777" w:rsidR="006E4345" w:rsidRPr="00D70E36" w:rsidRDefault="00D317E2"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（二）</w:t>
      </w:r>
      <w:r w:rsidRPr="00D70E36">
        <w:rPr>
          <w:rFonts w:ascii="Times New Roman" w:eastAsia="標楷體" w:cs="Times New Roman"/>
          <w:sz w:val="24"/>
          <w:szCs w:val="24"/>
        </w:rPr>
        <w:tab/>
      </w:r>
      <w:r w:rsidRPr="00D70E36">
        <w:rPr>
          <w:rFonts w:ascii="Times New Roman" w:eastAsia="標楷體" w:cs="Times New Roman"/>
          <w:sz w:val="24"/>
          <w:szCs w:val="24"/>
        </w:rPr>
        <w:t>普通傷病假超過規定之期限，經以事假或特別休假抵充後仍未痊癒者，則可辦理留職停薪，期間以一年為限。逾期仍未痊癒者，本校得予資遺或退休。</w:t>
      </w:r>
    </w:p>
    <w:p w14:paraId="1043CB46" w14:textId="67C3D2CB" w:rsidR="00D317E2" w:rsidRPr="00D70E36" w:rsidRDefault="009F2F39"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(II)</w:t>
      </w:r>
      <w:r w:rsidRPr="00D70E36">
        <w:rPr>
          <w:rFonts w:ascii="Times New Roman" w:eastAsia="標楷體" w:cs="Times New Roman"/>
          <w:sz w:val="24"/>
          <w:szCs w:val="24"/>
        </w:rPr>
        <w:tab/>
        <w:t>If ordinary sick leave exceeds the prescribed limit, and the employee remains unhealed after exhausting personal leave or special leave, they may apply for unpaid leave for up to one year. If the employee has not recovered after the one-year period, the University may proceed with severance or retirement.</w:t>
      </w:r>
    </w:p>
    <w:p w14:paraId="36BB7137" w14:textId="77777777" w:rsidR="006E4345" w:rsidRPr="00D70E36" w:rsidRDefault="00D317E2"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（三）</w:t>
      </w:r>
      <w:r w:rsidRPr="00D70E36">
        <w:rPr>
          <w:rFonts w:ascii="Times New Roman" w:eastAsia="標楷體" w:cs="Times New Roman"/>
          <w:sz w:val="24"/>
          <w:szCs w:val="24"/>
        </w:rPr>
        <w:tab/>
      </w:r>
      <w:r w:rsidRPr="00D70E36">
        <w:rPr>
          <w:rFonts w:ascii="Times New Roman" w:eastAsia="標楷體" w:cs="Times New Roman"/>
          <w:sz w:val="24"/>
          <w:szCs w:val="24"/>
        </w:rPr>
        <w:t>普通傷病假一年內合計未超過三十日部分，薪資折半發給，其領有勞工保險普通傷病給付未達薪資半數時，不足部分由本校補足。</w:t>
      </w:r>
    </w:p>
    <w:p w14:paraId="13D9FC32" w14:textId="2D6F6E45" w:rsidR="00D317E2" w:rsidRPr="00D70E36" w:rsidRDefault="009F2F39"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(III)</w:t>
      </w:r>
      <w:r w:rsidRPr="00D70E36">
        <w:rPr>
          <w:rFonts w:ascii="Times New Roman" w:eastAsia="標楷體" w:cs="Times New Roman"/>
          <w:sz w:val="24"/>
          <w:szCs w:val="24"/>
        </w:rPr>
        <w:tab/>
        <w:t>For the portion of ordinary sick leave not exceeding 30 days within 1 year, half of salary shall be paid. If the labor insurance ordinary sickness benefit received is less than half of the salary, the University shall make up the difference.</w:t>
      </w:r>
    </w:p>
    <w:p w14:paraId="7C1399D9"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四、</w:t>
      </w:r>
      <w:r w:rsidRPr="00D70E36">
        <w:rPr>
          <w:rFonts w:ascii="Times New Roman" w:eastAsia="標楷體" w:cs="Times New Roman"/>
          <w:sz w:val="24"/>
          <w:szCs w:val="24"/>
        </w:rPr>
        <w:tab/>
      </w:r>
      <w:r w:rsidRPr="00D70E36">
        <w:rPr>
          <w:rFonts w:ascii="Times New Roman" w:eastAsia="標楷體" w:cs="Times New Roman"/>
          <w:sz w:val="24"/>
          <w:szCs w:val="24"/>
        </w:rPr>
        <w:t>生理假：女性契約進用職員因生理日致工作有困難者，每月得請生理假一日，全年請假日數未逾三日，不併入病假計算，其餘日數併入病假計算。前開併入及不併入病假之生理假薪資折半發給。</w:t>
      </w:r>
    </w:p>
    <w:p w14:paraId="2CACD3BF" w14:textId="45298E66"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IV.</w:t>
      </w:r>
      <w:r w:rsidRPr="00D70E36">
        <w:rPr>
          <w:rFonts w:ascii="Times New Roman" w:eastAsia="標楷體" w:cs="Times New Roman"/>
          <w:sz w:val="24"/>
          <w:szCs w:val="24"/>
        </w:rPr>
        <w:tab/>
        <w:t>Menstrual leave: Female contract employees who experience difficulty performing work during their menstrual period may take one day of menstrual leave per month. If the total number of menstrual leave days does not exceed three days in a year, such leave shall not be counted as sick leave; any additional days shall be counted as part of sick leave. Salaries for menstrual leave, whether counted as sick leave or not as described above, shall be paid at half the regular rate.</w:t>
      </w:r>
    </w:p>
    <w:p w14:paraId="60539C3B"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五、</w:t>
      </w:r>
      <w:r w:rsidRPr="00D70E36">
        <w:rPr>
          <w:rFonts w:ascii="Times New Roman" w:eastAsia="標楷體" w:cs="Times New Roman"/>
          <w:sz w:val="24"/>
          <w:szCs w:val="24"/>
        </w:rPr>
        <w:tab/>
      </w:r>
      <w:r w:rsidRPr="00D70E36">
        <w:rPr>
          <w:rFonts w:ascii="Times New Roman" w:eastAsia="標楷體" w:cs="Times New Roman"/>
          <w:sz w:val="24"/>
          <w:szCs w:val="24"/>
        </w:rPr>
        <w:t>事假：因有事必須親自處理者，得請事假，一年合計不得超過十四日，事假期間不給薪資。</w:t>
      </w:r>
    </w:p>
    <w:p w14:paraId="7D440818" w14:textId="6AEA8E45"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V.</w:t>
      </w:r>
      <w:r w:rsidRPr="00D70E36">
        <w:rPr>
          <w:rFonts w:ascii="Times New Roman" w:eastAsia="標楷體" w:cs="Times New Roman"/>
          <w:sz w:val="24"/>
          <w:szCs w:val="24"/>
        </w:rPr>
        <w:tab/>
        <w:t>Personal leave: Employees who must personally attend to personal matters may apply for personal leave, which may not exceed a total of 14 days per year. No salary shall be paid during the period of personal leave.</w:t>
      </w:r>
    </w:p>
    <w:p w14:paraId="6A47072F"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六、</w:t>
      </w:r>
      <w:r w:rsidRPr="00D70E36">
        <w:rPr>
          <w:rFonts w:ascii="Times New Roman" w:eastAsia="標楷體" w:cs="Times New Roman"/>
          <w:sz w:val="24"/>
          <w:szCs w:val="24"/>
        </w:rPr>
        <w:tab/>
      </w:r>
      <w:r w:rsidRPr="00D70E36">
        <w:rPr>
          <w:rFonts w:ascii="Times New Roman" w:eastAsia="標楷體" w:cs="Times New Roman"/>
          <w:sz w:val="24"/>
          <w:szCs w:val="24"/>
        </w:rPr>
        <w:t>家庭照顧假：家庭成員預防接種、發生嚴重之疾病或其他重大事故須親自照顧時，得請家庭照顧假，每年准給七日，其請假日數併入事假計算，不給薪資。</w:t>
      </w:r>
    </w:p>
    <w:p w14:paraId="35F78C63" w14:textId="050AFDD1"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VI.</w:t>
      </w:r>
      <w:r w:rsidRPr="00D70E36">
        <w:rPr>
          <w:rFonts w:ascii="Times New Roman" w:eastAsia="標楷體" w:cs="Times New Roman"/>
          <w:sz w:val="24"/>
          <w:szCs w:val="24"/>
        </w:rPr>
        <w:tab/>
        <w:t>Family care leave: When a family member requires personal care due to vaccination, serious illness, or other major emergencies, the employee may apply for family care leave. Up to seven days of such leave may be granted per year. The days taken for family care leave shall be included in the total number of personal leave days and shall be unpaid.</w:t>
      </w:r>
    </w:p>
    <w:p w14:paraId="3D3D4225"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七、</w:t>
      </w:r>
      <w:r w:rsidRPr="00D70E36">
        <w:rPr>
          <w:rFonts w:ascii="Times New Roman" w:eastAsia="標楷體" w:cs="Times New Roman"/>
          <w:sz w:val="24"/>
          <w:szCs w:val="24"/>
        </w:rPr>
        <w:tab/>
      </w:r>
      <w:r w:rsidRPr="00D70E36">
        <w:rPr>
          <w:rFonts w:ascii="Times New Roman" w:eastAsia="標楷體" w:cs="Times New Roman"/>
          <w:sz w:val="24"/>
          <w:szCs w:val="24"/>
        </w:rPr>
        <w:t>婚假：本人結婚給婚假八日，薪資照給。婚假應自結婚之日前十日起三個月內請畢。</w:t>
      </w:r>
    </w:p>
    <w:p w14:paraId="74D17B9E" w14:textId="365558D3"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VII.</w:t>
      </w:r>
      <w:r w:rsidRPr="00D70E36">
        <w:rPr>
          <w:rFonts w:ascii="Times New Roman" w:eastAsia="標楷體" w:cs="Times New Roman"/>
          <w:sz w:val="24"/>
          <w:szCs w:val="24"/>
        </w:rPr>
        <w:tab/>
        <w:t>Marriage leave: An employee who gets married shall be entitled to eight days of marriage leave with full pay. The leave shall be taken within a period starting 10 days before and ending 3 months after the date of marriage.</w:t>
      </w:r>
    </w:p>
    <w:p w14:paraId="72446134"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八、</w:t>
      </w:r>
      <w:r w:rsidRPr="00D70E36">
        <w:rPr>
          <w:rFonts w:ascii="Times New Roman" w:eastAsia="標楷體" w:cs="Times New Roman"/>
          <w:sz w:val="24"/>
          <w:szCs w:val="24"/>
        </w:rPr>
        <w:tab/>
      </w:r>
      <w:r w:rsidRPr="00D70E36">
        <w:rPr>
          <w:rFonts w:ascii="Times New Roman" w:eastAsia="標楷體" w:cs="Times New Roman"/>
          <w:sz w:val="24"/>
          <w:szCs w:val="24"/>
        </w:rPr>
        <w:t>喪假：得分次申請，但應於死亡之日起百日內請畢。薪資照給。</w:t>
      </w:r>
    </w:p>
    <w:p w14:paraId="23804B72" w14:textId="157E46FA"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VIII.</w:t>
      </w:r>
      <w:r w:rsidRPr="00D70E36">
        <w:rPr>
          <w:rFonts w:ascii="Times New Roman" w:eastAsia="標楷體" w:cs="Times New Roman"/>
          <w:sz w:val="24"/>
          <w:szCs w:val="24"/>
        </w:rPr>
        <w:tab/>
        <w:t>Funeral leave: Funeral leave may be taken in separate periods but shall be completed within 100 days from the date of death. Full pay shall be granted during the leave.</w:t>
      </w:r>
    </w:p>
    <w:p w14:paraId="37C552AF" w14:textId="0BB55034" w:rsidR="006E4345" w:rsidRPr="00D70E36" w:rsidRDefault="006E4345"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（一）</w:t>
      </w:r>
      <w:r w:rsidRPr="00D70E36">
        <w:rPr>
          <w:rFonts w:ascii="Times New Roman" w:eastAsia="標楷體" w:cs="Times New Roman"/>
          <w:sz w:val="24"/>
          <w:szCs w:val="24"/>
        </w:rPr>
        <w:tab/>
      </w:r>
      <w:r w:rsidRPr="00D70E36">
        <w:rPr>
          <w:rFonts w:ascii="Times New Roman" w:eastAsia="標楷體" w:cs="Times New Roman"/>
          <w:sz w:val="24"/>
          <w:szCs w:val="24"/>
        </w:rPr>
        <w:t>父母、養父母、繼父母、配偶喪亡者，給喪假八日。</w:t>
      </w:r>
    </w:p>
    <w:p w14:paraId="0BDB0F63" w14:textId="685ED6C9" w:rsidR="00D317E2" w:rsidRPr="00D70E36" w:rsidRDefault="006E4345"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(I)</w:t>
      </w:r>
      <w:r w:rsidRPr="00D70E36">
        <w:rPr>
          <w:rFonts w:ascii="Times New Roman" w:eastAsia="標楷體" w:cs="Times New Roman"/>
          <w:sz w:val="24"/>
          <w:szCs w:val="24"/>
        </w:rPr>
        <w:tab/>
        <w:t>In the event of the death of a parent, adoptive parent, stepparent, or spouse, eight days of funeral leave shall be granted.</w:t>
      </w:r>
    </w:p>
    <w:p w14:paraId="3BC9252D" w14:textId="5BFE843F" w:rsidR="006E4345" w:rsidRPr="00D70E36" w:rsidRDefault="006E4345"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lastRenderedPageBreak/>
        <w:t>（二）</w:t>
      </w:r>
      <w:r w:rsidRPr="00D70E36">
        <w:rPr>
          <w:rFonts w:ascii="Times New Roman" w:eastAsia="標楷體" w:cs="Times New Roman"/>
          <w:sz w:val="24"/>
          <w:szCs w:val="24"/>
        </w:rPr>
        <w:tab/>
      </w:r>
      <w:r w:rsidRPr="00D70E36">
        <w:rPr>
          <w:rFonts w:ascii="Times New Roman" w:eastAsia="標楷體" w:cs="Times New Roman"/>
          <w:sz w:val="24"/>
          <w:szCs w:val="24"/>
        </w:rPr>
        <w:t>祖父母、曾祖父母、子女、配偶之父母、配偶之養父母或繼父母喪亡者，給喪假六日。</w:t>
      </w:r>
    </w:p>
    <w:p w14:paraId="6DE9FA91" w14:textId="65F008E2" w:rsidR="00D317E2" w:rsidRPr="00D70E36" w:rsidRDefault="006E4345"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(II)</w:t>
      </w:r>
      <w:r w:rsidRPr="00D70E36">
        <w:rPr>
          <w:rFonts w:ascii="Times New Roman" w:eastAsia="標楷體" w:cs="Times New Roman"/>
          <w:sz w:val="24"/>
          <w:szCs w:val="24"/>
        </w:rPr>
        <w:tab/>
        <w:t>In the event of the death of a grandparent, great-grandparent, child, parent-in-law, adoptive parent-in-law, or stepparent-in-law, six days of funeral leave shall be granted.</w:t>
      </w:r>
    </w:p>
    <w:p w14:paraId="4A2D12AC" w14:textId="77777777" w:rsidR="006E4345" w:rsidRPr="00D70E36" w:rsidRDefault="00D317E2"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（三）</w:t>
      </w:r>
      <w:r w:rsidRPr="00D70E36">
        <w:rPr>
          <w:rFonts w:ascii="Times New Roman" w:eastAsia="標楷體" w:cs="Times New Roman"/>
          <w:sz w:val="24"/>
          <w:szCs w:val="24"/>
        </w:rPr>
        <w:tab/>
      </w:r>
      <w:r w:rsidRPr="00D70E36">
        <w:rPr>
          <w:rFonts w:ascii="Times New Roman" w:eastAsia="標楷體" w:cs="Times New Roman"/>
          <w:sz w:val="24"/>
          <w:szCs w:val="24"/>
        </w:rPr>
        <w:t>兄弟姊妹、配偶之祖父母喪亡者，給喪假三日。</w:t>
      </w:r>
    </w:p>
    <w:p w14:paraId="443E6FF5" w14:textId="230F3BA5" w:rsidR="00D317E2" w:rsidRPr="00D70E36" w:rsidRDefault="009F2F39"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(III)</w:t>
      </w:r>
      <w:r w:rsidRPr="00D70E36">
        <w:rPr>
          <w:rFonts w:ascii="Times New Roman" w:eastAsia="標楷體" w:cs="Times New Roman"/>
          <w:sz w:val="24"/>
          <w:szCs w:val="24"/>
        </w:rPr>
        <w:tab/>
        <w:t>In the event of the death of a sibling or grandparent-in-law, three days of funeral leave shall be granted.</w:t>
      </w:r>
    </w:p>
    <w:p w14:paraId="7B948642"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九、</w:t>
      </w:r>
      <w:r w:rsidRPr="00D70E36">
        <w:rPr>
          <w:rFonts w:ascii="Times New Roman" w:eastAsia="標楷體" w:cs="Times New Roman"/>
          <w:sz w:val="24"/>
          <w:szCs w:val="24"/>
        </w:rPr>
        <w:tab/>
      </w:r>
      <w:r w:rsidRPr="00D70E36">
        <w:rPr>
          <w:rFonts w:ascii="Times New Roman" w:eastAsia="標楷體" w:cs="Times New Roman"/>
          <w:sz w:val="24"/>
          <w:szCs w:val="24"/>
        </w:rPr>
        <w:t>產假：</w:t>
      </w:r>
    </w:p>
    <w:p w14:paraId="2A59D768" w14:textId="7F7A4F75"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IX.</w:t>
      </w:r>
      <w:r w:rsidRPr="00D70E36">
        <w:rPr>
          <w:rFonts w:ascii="Times New Roman" w:eastAsia="標楷體" w:cs="Times New Roman"/>
          <w:sz w:val="24"/>
          <w:szCs w:val="24"/>
        </w:rPr>
        <w:tab/>
        <w:t>Maternity leave:</w:t>
      </w:r>
    </w:p>
    <w:p w14:paraId="71EBA164" w14:textId="77777777" w:rsidR="006E4345" w:rsidRPr="00D70E36" w:rsidRDefault="00D317E2"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（一）</w:t>
      </w:r>
      <w:r w:rsidRPr="00D70E36">
        <w:rPr>
          <w:rFonts w:ascii="Times New Roman" w:eastAsia="標楷體" w:cs="Times New Roman"/>
          <w:sz w:val="24"/>
          <w:szCs w:val="24"/>
        </w:rPr>
        <w:tab/>
      </w:r>
      <w:r w:rsidRPr="00D70E36">
        <w:rPr>
          <w:rFonts w:ascii="Times New Roman" w:eastAsia="標楷體" w:cs="Times New Roman"/>
          <w:sz w:val="24"/>
          <w:szCs w:val="24"/>
        </w:rPr>
        <w:t>女性契約進用職員於分娩前，給產檢假七日，得分次申請，不得保留至分娩後；給產假四十二日（扣除例假日）；妊娠三個月以上流產者，給產假四星期；妊娠二個月以上未滿三個月流產者，給產假一星期；妊娠未滿二個月流產者，給產假五日（以上均含假日）；產假應一次請畢。</w:t>
      </w:r>
    </w:p>
    <w:p w14:paraId="53A97C9C" w14:textId="68F13BD3" w:rsidR="00D317E2" w:rsidRPr="00D70E36" w:rsidRDefault="009F2F39"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(I)</w:t>
      </w:r>
      <w:r w:rsidRPr="00D70E36">
        <w:rPr>
          <w:rFonts w:ascii="Times New Roman" w:eastAsia="標楷體" w:cs="Times New Roman"/>
          <w:sz w:val="24"/>
          <w:szCs w:val="24"/>
        </w:rPr>
        <w:tab/>
        <w:t>Female contract employees shall be granted seven days of pregnancy checkup leave before childbirth, which may be taken in separate periods and may not be carried over after delivery. 42 days of maternity leave (excluding regular leaves) shall be granted for childbirth. In the case of miscarriage after more than three months of pregnancy, four weeks of maternity leave shall be granted; for miscarriage after more than two months but less than three months, one week; and for miscarriage of less than two months, five days (including holidays in all cases). Maternity leave shall be taken consecutively.</w:t>
      </w:r>
    </w:p>
    <w:p w14:paraId="29DE7E31" w14:textId="77777777" w:rsidR="006E4345" w:rsidRPr="00D70E36" w:rsidRDefault="00D317E2"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（二）</w:t>
      </w:r>
      <w:r w:rsidRPr="00D70E36">
        <w:rPr>
          <w:rFonts w:ascii="Times New Roman" w:eastAsia="標楷體" w:cs="Times New Roman"/>
          <w:sz w:val="24"/>
          <w:szCs w:val="24"/>
        </w:rPr>
        <w:tab/>
      </w:r>
      <w:r w:rsidRPr="00D70E36">
        <w:rPr>
          <w:rFonts w:ascii="Times New Roman" w:eastAsia="標楷體" w:cs="Times New Roman"/>
          <w:sz w:val="24"/>
          <w:szCs w:val="24"/>
        </w:rPr>
        <w:t>前項人員受僱工作在六個月以上者，停止工作期間薪資照給，未滿六個月者減半發給。</w:t>
      </w:r>
    </w:p>
    <w:p w14:paraId="281E3F9F" w14:textId="6FFFF7A4" w:rsidR="00D317E2" w:rsidRPr="00D70E36" w:rsidRDefault="009F2F39"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(II)</w:t>
      </w:r>
      <w:r w:rsidRPr="00D70E36">
        <w:rPr>
          <w:rFonts w:ascii="Times New Roman" w:eastAsia="標楷體" w:cs="Times New Roman"/>
          <w:sz w:val="24"/>
          <w:szCs w:val="24"/>
        </w:rPr>
        <w:tab/>
        <w:t>For employees who have been employed for six months or more, full pay shall be granted during the period of work suspension. For those employed for less than six months, half pay shall be granted.</w:t>
      </w:r>
    </w:p>
    <w:p w14:paraId="61C36E60"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十、</w:t>
      </w:r>
      <w:r w:rsidRPr="00D70E36">
        <w:rPr>
          <w:rFonts w:ascii="Times New Roman" w:eastAsia="標楷體" w:cs="Times New Roman"/>
          <w:sz w:val="24"/>
          <w:szCs w:val="24"/>
        </w:rPr>
        <w:tab/>
      </w:r>
      <w:r w:rsidRPr="00D70E36">
        <w:rPr>
          <w:rFonts w:ascii="Times New Roman" w:eastAsia="標楷體" w:cs="Times New Roman"/>
          <w:sz w:val="24"/>
          <w:szCs w:val="24"/>
        </w:rPr>
        <w:t>陪產檢及陪產假：員工因陪伴其配偶妊娠產檢或其配偶分娩時，給陪產檢及陪產假七日，得分次申請。除陪產檢於配偶妊娠期間請假，陪產之請假，應於配偶分娩之當日及其前後合計十五日期間內為之。例假日順延之，陪產檢及陪產假薪資照給。</w:t>
      </w:r>
    </w:p>
    <w:p w14:paraId="2B7B6D29" w14:textId="1E038C7B"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X.</w:t>
      </w:r>
      <w:r w:rsidRPr="00D70E36">
        <w:rPr>
          <w:rFonts w:ascii="Times New Roman" w:eastAsia="標楷體" w:cs="Times New Roman"/>
          <w:sz w:val="24"/>
          <w:szCs w:val="24"/>
        </w:rPr>
        <w:tab/>
        <w:t>Pregnancy checkup accompaniment and paternity leave: Employees accompanying their spouse for pregnancy checkups or during childbirth shall be entitled to seven days of pregnancy checkup accompaniment and paternity leave, which may be taken in separate periods. Pregnancy checkup accompaniment leave shall be taken during the spouse’s pregnancy, while paternity leave shall be taken within a period of 15 days, including the day of the spouse’s childbirth and the days before and after it. If any of these leave days coincide with regular leave, the leave shall be extended accordingly. Full pay shall be granted during pregnancy checkup accompaniment and paternity leave.</w:t>
      </w:r>
    </w:p>
    <w:p w14:paraId="26876011"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十一、</w:t>
      </w:r>
      <w:r w:rsidRPr="00D70E36">
        <w:rPr>
          <w:rFonts w:ascii="Times New Roman" w:eastAsia="標楷體" w:cs="Times New Roman"/>
          <w:sz w:val="24"/>
          <w:szCs w:val="24"/>
        </w:rPr>
        <w:tab/>
      </w:r>
      <w:r w:rsidRPr="00D70E36">
        <w:rPr>
          <w:rFonts w:ascii="Times New Roman" w:eastAsia="標楷體" w:cs="Times New Roman"/>
          <w:sz w:val="24"/>
          <w:szCs w:val="24"/>
        </w:rPr>
        <w:t>育嬰留職停薪假：任職滿六個月後，於每一子女滿三歲前，得申請育嬰留職停薪，期間至該子女滿三歲止，但不得逾二年。同時撫育子女二人以上者，其育嬰留職停薪期間應合併計算，最長以最幼子女受撫育二年為限。</w:t>
      </w:r>
    </w:p>
    <w:p w14:paraId="391792CA" w14:textId="09364D2D"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XI.</w:t>
      </w:r>
      <w:r w:rsidRPr="00D70E36">
        <w:rPr>
          <w:rFonts w:ascii="Times New Roman" w:eastAsia="標楷體" w:cs="Times New Roman"/>
          <w:sz w:val="24"/>
          <w:szCs w:val="24"/>
        </w:rPr>
        <w:tab/>
        <w:t>Unpaid parental leave: Employees who have served for longer than six months are entitled to unpaid parental leave for raising each child under three years of age. Parental leave may be taken at any time until the child reaches the age of three but may not exceed two years in total. The leave periods for employees raising two or more children shall run concurrently, with a maximum length of two years for the care of the youngest child.</w:t>
      </w:r>
    </w:p>
    <w:p w14:paraId="5EE3ADC5"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十二、</w:t>
      </w:r>
      <w:r w:rsidRPr="00D70E36">
        <w:rPr>
          <w:rFonts w:ascii="Times New Roman" w:eastAsia="標楷體" w:cs="Times New Roman"/>
          <w:sz w:val="24"/>
          <w:szCs w:val="24"/>
        </w:rPr>
        <w:tab/>
      </w:r>
      <w:r w:rsidRPr="00D70E36">
        <w:rPr>
          <w:rFonts w:ascii="Times New Roman" w:eastAsia="標楷體" w:cs="Times New Roman"/>
          <w:sz w:val="24"/>
          <w:szCs w:val="24"/>
        </w:rPr>
        <w:t>契約進用職員請特別休假、婚假、喪假、公傷病假、公假、產假、生理假、育嬰留職停薪、陪產檢及陪產假、安胎休養請假、產檢假、家庭照顧</w:t>
      </w:r>
      <w:r w:rsidRPr="00D70E36">
        <w:rPr>
          <w:rFonts w:ascii="Times New Roman" w:eastAsia="標楷體" w:cs="Times New Roman"/>
          <w:sz w:val="24"/>
          <w:szCs w:val="24"/>
        </w:rPr>
        <w:lastRenderedPageBreak/>
        <w:t>假者，不得影響其全勤獎金、考績或為其他不利之處分。</w:t>
      </w:r>
    </w:p>
    <w:p w14:paraId="58672181" w14:textId="70E83EFD"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XII.</w:t>
      </w:r>
      <w:r w:rsidRPr="00D70E36">
        <w:rPr>
          <w:rFonts w:ascii="Times New Roman" w:eastAsia="標楷體" w:cs="Times New Roman"/>
          <w:sz w:val="24"/>
          <w:szCs w:val="24"/>
        </w:rPr>
        <w:tab/>
        <w:t>Contract employees who take special leave, marriage leave, funeral leave, occupational sick leave, official leave, maternity leave, menstrual leave, unpaid parental leave, pregnancy checkup accompaniment and paternity leave, tocolysis and recuperation leave, pregnancy checkup leave, or family care leave may not have their attendance bonuses, performance evaluations, or any other employment benefits adversely affected.</w:t>
      </w:r>
    </w:p>
    <w:p w14:paraId="5CD55D38" w14:textId="77777777" w:rsidR="006E4345" w:rsidRPr="00D70E36" w:rsidRDefault="00D317E2" w:rsidP="00D317E2">
      <w:pPr>
        <w:ind w:leftChars="709" w:left="1560"/>
        <w:rPr>
          <w:rFonts w:ascii="Times New Roman" w:eastAsia="標楷體" w:cs="Times New Roman"/>
          <w:sz w:val="24"/>
          <w:szCs w:val="24"/>
        </w:rPr>
      </w:pPr>
      <w:r w:rsidRPr="00D70E36">
        <w:rPr>
          <w:rFonts w:ascii="Times New Roman" w:eastAsia="標楷體" w:cs="Times New Roman"/>
          <w:sz w:val="24"/>
          <w:szCs w:val="24"/>
        </w:rPr>
        <w:t>前項所定事假、家庭照顧假、病假、生理假，得以時計。婚假、喪假，每次請假應至少半日。產檢假、陪產檢及陪產假可依員工實際需求選擇以小時或半日為單位，擇定後不得變更。</w:t>
      </w:r>
    </w:p>
    <w:p w14:paraId="077D2EB4" w14:textId="69EB712B" w:rsidR="00D317E2" w:rsidRPr="00D70E36" w:rsidRDefault="006E4345" w:rsidP="00D317E2">
      <w:pPr>
        <w:ind w:leftChars="709" w:left="1560"/>
        <w:rPr>
          <w:rFonts w:ascii="Times New Roman" w:eastAsia="標楷體" w:cs="Times New Roman"/>
          <w:sz w:val="24"/>
          <w:szCs w:val="24"/>
        </w:rPr>
      </w:pPr>
      <w:r w:rsidRPr="00D70E36">
        <w:rPr>
          <w:rFonts w:ascii="Times New Roman" w:eastAsia="標楷體" w:cs="Times New Roman"/>
          <w:sz w:val="24"/>
          <w:szCs w:val="24"/>
        </w:rPr>
        <w:t>The personal leave, family care leave, sick leave, and menstrual leave specified in the preceding paragraph may be taken on an hourly basis. Marriage leave and funeral leave shall be taken in increments of no less than half a day per instance. Pregnancy checkup, pregnancy checkup accompaniment, and paternity leave may be taken, according to the employee’s actual needs, either by the hour or in half-day units; once the leave unit has been selected, it may not be changed.</w:t>
      </w:r>
    </w:p>
    <w:p w14:paraId="552F01F4"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第十八條</w:t>
      </w:r>
      <w:r w:rsidRPr="00D70E36">
        <w:rPr>
          <w:rFonts w:ascii="Times New Roman" w:eastAsia="標楷體" w:cs="Times New Roman"/>
          <w:sz w:val="24"/>
          <w:szCs w:val="24"/>
        </w:rPr>
        <w:tab/>
      </w:r>
      <w:r w:rsidRPr="00D70E36">
        <w:rPr>
          <w:rFonts w:ascii="Times New Roman" w:eastAsia="標楷體" w:cs="Times New Roman"/>
          <w:sz w:val="24"/>
          <w:szCs w:val="24"/>
        </w:rPr>
        <w:t>契約進用職員請假時，應於事前填寫請假單，敘明理由及日數，經服務單位主管核准後，方可離開工作崗位；但遇有急病或緊急事故，得委託他人代辦請假手續。辦理請假手續時，並得要求契約進用職員提出有關證明文件。</w:t>
      </w:r>
      <w:r w:rsidRPr="00D70E36">
        <w:rPr>
          <w:rFonts w:ascii="Times New Roman" w:eastAsia="標楷體" w:cs="Times New Roman"/>
          <w:sz w:val="24"/>
          <w:szCs w:val="24"/>
        </w:rPr>
        <w:br/>
      </w:r>
      <w:r w:rsidRPr="00D70E36">
        <w:rPr>
          <w:rFonts w:ascii="Times New Roman" w:eastAsia="標楷體" w:cs="Times New Roman"/>
          <w:sz w:val="24"/>
          <w:szCs w:val="24"/>
        </w:rPr>
        <w:t>契約進用職員上班時間因事、因病或因公外出，均應依規定請假或辦妥公出手續。非因公外出，每四小時作半日計，每八小時作一日論。</w:t>
      </w:r>
    </w:p>
    <w:p w14:paraId="53BC0F69" w14:textId="287BD3F3"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18</w:t>
      </w:r>
      <w:r w:rsidRPr="00D70E36">
        <w:rPr>
          <w:rFonts w:ascii="Times New Roman" w:eastAsia="標楷體" w:cs="Times New Roman"/>
          <w:sz w:val="24"/>
          <w:szCs w:val="24"/>
        </w:rPr>
        <w:tab/>
        <w:t>When applying for leave, a contract employee shall complete a leave application form in advance, stating the reason and duration of the leave, and may leave the post only after obtaining approval from the head of their service unit. In cases of sudden illness or emergency, the employee may entrust another person to complete the leave application procedures on their behalf. When handling leave procedures, the employee may be required to provide relevant supporting documents.</w:t>
      </w:r>
      <w:r w:rsidRPr="00D70E36">
        <w:rPr>
          <w:rFonts w:ascii="Times New Roman" w:eastAsia="標楷體" w:cs="Times New Roman"/>
          <w:sz w:val="24"/>
          <w:szCs w:val="24"/>
        </w:rPr>
        <w:br/>
        <w:t>If a contract employee needs to leave the workplace during working hours for personal, medical, or official reasons, they shall apply for leave or complete the official outing procedures in accordance with regulations. For non-official outings, an absence of four hours shall be counted as half a day, and an absence of eight hours shall be counted as one full day.</w:t>
      </w:r>
    </w:p>
    <w:p w14:paraId="095BECE8"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第十九條</w:t>
      </w:r>
      <w:r w:rsidRPr="00D70E36">
        <w:rPr>
          <w:rFonts w:ascii="Times New Roman" w:eastAsia="標楷體" w:cs="Times New Roman"/>
          <w:sz w:val="24"/>
          <w:szCs w:val="24"/>
        </w:rPr>
        <w:tab/>
      </w:r>
      <w:r w:rsidRPr="00D70E36">
        <w:rPr>
          <w:rFonts w:ascii="Times New Roman" w:eastAsia="標楷體" w:cs="Times New Roman"/>
          <w:sz w:val="24"/>
          <w:szCs w:val="24"/>
        </w:rPr>
        <w:t>契約進用職員有下列情形之一者，以曠職論：</w:t>
      </w:r>
    </w:p>
    <w:p w14:paraId="70A80EE6" w14:textId="53E74F37"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19</w:t>
      </w:r>
      <w:r w:rsidRPr="00D70E36">
        <w:rPr>
          <w:rFonts w:ascii="Times New Roman" w:eastAsia="標楷體" w:cs="Times New Roman"/>
          <w:sz w:val="24"/>
          <w:szCs w:val="24"/>
        </w:rPr>
        <w:tab/>
        <w:t>A contract employee shall be deemed absent without leave under any of the following circumstances:</w:t>
      </w:r>
    </w:p>
    <w:p w14:paraId="1FA355C9"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一、</w:t>
      </w:r>
      <w:r w:rsidRPr="00D70E36">
        <w:rPr>
          <w:rFonts w:ascii="Times New Roman" w:eastAsia="標楷體" w:cs="Times New Roman"/>
          <w:sz w:val="24"/>
          <w:szCs w:val="24"/>
        </w:rPr>
        <w:tab/>
      </w:r>
      <w:r w:rsidRPr="00D70E36">
        <w:rPr>
          <w:rFonts w:ascii="Times New Roman" w:eastAsia="標楷體" w:cs="Times New Roman"/>
          <w:sz w:val="24"/>
          <w:szCs w:val="24"/>
        </w:rPr>
        <w:t>無正當理由未辦妥請假手續擅離職守者。</w:t>
      </w:r>
    </w:p>
    <w:p w14:paraId="7A509300" w14:textId="306DD78E"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w:t>
      </w:r>
      <w:r w:rsidRPr="00D70E36">
        <w:rPr>
          <w:rFonts w:ascii="Times New Roman" w:eastAsia="標楷體" w:cs="Times New Roman"/>
          <w:sz w:val="24"/>
          <w:szCs w:val="24"/>
        </w:rPr>
        <w:tab/>
        <w:t>Leaving one’s post without justifiable reason and without having completed the leave procedures.</w:t>
      </w:r>
    </w:p>
    <w:p w14:paraId="45695118"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二、</w:t>
      </w:r>
      <w:r w:rsidRPr="00D70E36">
        <w:rPr>
          <w:rFonts w:ascii="Times New Roman" w:eastAsia="標楷體" w:cs="Times New Roman"/>
          <w:sz w:val="24"/>
          <w:szCs w:val="24"/>
        </w:rPr>
        <w:tab/>
      </w:r>
      <w:r w:rsidRPr="00D70E36">
        <w:rPr>
          <w:rFonts w:ascii="Times New Roman" w:eastAsia="標楷體" w:cs="Times New Roman"/>
          <w:sz w:val="24"/>
          <w:szCs w:val="24"/>
        </w:rPr>
        <w:t>假期已滿仍未銷假者。</w:t>
      </w:r>
    </w:p>
    <w:p w14:paraId="0024542D" w14:textId="0E396D1C"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II.</w:t>
      </w:r>
      <w:r w:rsidRPr="00D70E36">
        <w:rPr>
          <w:rFonts w:ascii="Times New Roman" w:eastAsia="標楷體" w:cs="Times New Roman"/>
          <w:sz w:val="24"/>
          <w:szCs w:val="24"/>
        </w:rPr>
        <w:tab/>
        <w:t>Failing to report back to work after the leave period has expired.</w:t>
      </w:r>
    </w:p>
    <w:p w14:paraId="765F7895"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三、</w:t>
      </w:r>
      <w:r w:rsidRPr="00D70E36">
        <w:rPr>
          <w:rFonts w:ascii="Times New Roman" w:eastAsia="標楷體" w:cs="Times New Roman"/>
          <w:sz w:val="24"/>
          <w:szCs w:val="24"/>
        </w:rPr>
        <w:tab/>
      </w:r>
      <w:r w:rsidRPr="00D70E36">
        <w:rPr>
          <w:rFonts w:ascii="Times New Roman" w:eastAsia="標楷體" w:cs="Times New Roman"/>
          <w:sz w:val="24"/>
          <w:szCs w:val="24"/>
        </w:rPr>
        <w:t>請假有虛偽情事，經查證屬實者。契約進用職員曠職，當日不給薪。</w:t>
      </w:r>
    </w:p>
    <w:p w14:paraId="0CBDE87D" w14:textId="298FAF14"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III.</w:t>
      </w:r>
      <w:r w:rsidRPr="00D70E36">
        <w:rPr>
          <w:rFonts w:ascii="Times New Roman" w:eastAsia="標楷體" w:cs="Times New Roman"/>
          <w:sz w:val="24"/>
          <w:szCs w:val="24"/>
        </w:rPr>
        <w:tab/>
        <w:t>Providing false information in a leave application, as verified to be true upon investigation. No salary shall be paid for any day on which the contract employee is absent without leave.</w:t>
      </w:r>
    </w:p>
    <w:p w14:paraId="06BF012E"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第二十條</w:t>
      </w:r>
      <w:r w:rsidRPr="00D70E36">
        <w:rPr>
          <w:rFonts w:ascii="Times New Roman" w:eastAsia="標楷體" w:cs="Times New Roman"/>
          <w:sz w:val="24"/>
          <w:szCs w:val="24"/>
        </w:rPr>
        <w:tab/>
      </w:r>
      <w:r w:rsidRPr="00D70E36">
        <w:rPr>
          <w:rFonts w:ascii="Times New Roman" w:eastAsia="標楷體" w:cs="Times New Roman"/>
          <w:sz w:val="24"/>
          <w:szCs w:val="24"/>
        </w:rPr>
        <w:t>本校契約進用職員出勤及差假程序依據「國立中興大學實施彈性上班同仁應行注意事項」辦理；林管處聘僱行政人員依林管處實施彈性上班同仁應行注意事項辦理。</w:t>
      </w:r>
    </w:p>
    <w:p w14:paraId="6C8CC858" w14:textId="6AFAE723"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20</w:t>
      </w:r>
      <w:r w:rsidRPr="00D70E36">
        <w:rPr>
          <w:rFonts w:ascii="Times New Roman" w:eastAsia="標楷體" w:cs="Times New Roman"/>
          <w:sz w:val="24"/>
          <w:szCs w:val="24"/>
        </w:rPr>
        <w:tab/>
        <w:t>The attendance and leave procedures for the University’s contract employees shall be handled in accordance with the National Chung Hsing University Notice for Employees on the Implementation of Flexible Working Hours. Contract administrative personnel employed by the Office of Experimental Forest Management shall follow the Office of Experimental Forest Management Notice for Employees on the Implementation of Flexible Working Hours.</w:t>
      </w:r>
    </w:p>
    <w:p w14:paraId="08B14054" w14:textId="77777777" w:rsidR="00D317E2" w:rsidRPr="00D70E36" w:rsidRDefault="00D317E2" w:rsidP="00D317E2">
      <w:pPr>
        <w:ind w:left="1562" w:hangingChars="650" w:hanging="1562"/>
        <w:rPr>
          <w:rFonts w:ascii="Times New Roman" w:eastAsia="標楷體" w:cs="Times New Roman"/>
          <w:b/>
          <w:bCs/>
          <w:sz w:val="24"/>
          <w:szCs w:val="24"/>
        </w:rPr>
      </w:pPr>
    </w:p>
    <w:p w14:paraId="39DE1D69" w14:textId="77777777" w:rsidR="006E4345" w:rsidRPr="00D70E36" w:rsidRDefault="00D317E2" w:rsidP="00D317E2">
      <w:pPr>
        <w:ind w:left="1562" w:hangingChars="650" w:hanging="1562"/>
        <w:rPr>
          <w:rFonts w:ascii="Times New Roman" w:eastAsia="標楷體" w:cs="Times New Roman"/>
          <w:b/>
          <w:bCs/>
          <w:sz w:val="24"/>
          <w:szCs w:val="24"/>
        </w:rPr>
      </w:pPr>
      <w:r w:rsidRPr="00D70E36">
        <w:rPr>
          <w:rFonts w:ascii="Times New Roman" w:eastAsia="標楷體" w:cs="Times New Roman"/>
          <w:b/>
          <w:bCs/>
          <w:sz w:val="24"/>
          <w:szCs w:val="24"/>
        </w:rPr>
        <w:lastRenderedPageBreak/>
        <w:t>第六章</w:t>
      </w:r>
      <w:r w:rsidRPr="00D70E36">
        <w:rPr>
          <w:rFonts w:ascii="Times New Roman" w:eastAsia="標楷體" w:cs="Times New Roman"/>
          <w:b/>
          <w:bCs/>
          <w:sz w:val="24"/>
          <w:szCs w:val="24"/>
        </w:rPr>
        <w:tab/>
      </w:r>
      <w:r w:rsidRPr="00D70E36">
        <w:rPr>
          <w:rFonts w:ascii="Times New Roman" w:eastAsia="標楷體" w:cs="Times New Roman"/>
          <w:b/>
          <w:bCs/>
          <w:sz w:val="24"/>
          <w:szCs w:val="24"/>
        </w:rPr>
        <w:t>薪資</w:t>
      </w:r>
    </w:p>
    <w:p w14:paraId="6FEEC461" w14:textId="41C26CBC" w:rsidR="00D317E2" w:rsidRPr="00D70E36" w:rsidRDefault="006E4345" w:rsidP="00D317E2">
      <w:pPr>
        <w:ind w:left="1562" w:hangingChars="650" w:hanging="1562"/>
        <w:rPr>
          <w:rFonts w:ascii="Times New Roman" w:eastAsia="標楷體" w:cs="Times New Roman"/>
          <w:b/>
          <w:bCs/>
          <w:sz w:val="24"/>
          <w:szCs w:val="24"/>
        </w:rPr>
      </w:pPr>
      <w:r w:rsidRPr="00D70E36">
        <w:rPr>
          <w:rFonts w:ascii="Times New Roman" w:eastAsia="標楷體" w:cs="Times New Roman"/>
          <w:b/>
          <w:bCs/>
          <w:sz w:val="24"/>
          <w:szCs w:val="24"/>
        </w:rPr>
        <w:t>Chapter VI.</w:t>
      </w:r>
      <w:r w:rsidRPr="00D70E36">
        <w:rPr>
          <w:rFonts w:ascii="Times New Roman" w:eastAsia="標楷體" w:cs="Times New Roman"/>
          <w:sz w:val="24"/>
          <w:szCs w:val="24"/>
        </w:rPr>
        <w:tab/>
      </w:r>
      <w:r w:rsidRPr="00D70E36">
        <w:rPr>
          <w:rFonts w:ascii="Times New Roman" w:eastAsia="標楷體" w:cs="Times New Roman"/>
          <w:b/>
          <w:bCs/>
          <w:sz w:val="24"/>
          <w:szCs w:val="24"/>
        </w:rPr>
        <w:t>Salary</w:t>
      </w:r>
    </w:p>
    <w:p w14:paraId="6CCE37C2"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第二十一條</w:t>
      </w:r>
      <w:r w:rsidRPr="00D70E36">
        <w:rPr>
          <w:rFonts w:ascii="Times New Roman" w:eastAsia="標楷體" w:cs="Times New Roman"/>
          <w:sz w:val="24"/>
          <w:szCs w:val="24"/>
        </w:rPr>
        <w:tab/>
      </w:r>
      <w:r w:rsidRPr="00D70E36">
        <w:rPr>
          <w:rFonts w:ascii="Times New Roman" w:eastAsia="標楷體" w:cs="Times New Roman"/>
          <w:sz w:val="24"/>
          <w:szCs w:val="24"/>
        </w:rPr>
        <w:t>本校契約進用職員之薪資標準依管理要點及「國立中興大學契約進用職員待遇支給表」規定辦理。林管處契約進用職員之薪資標準依林管處管理要點、林管處契約進用職員待遇支給表及林管處惠蓀林場契約進用人員待遇支給表辦理。</w:t>
      </w:r>
      <w:r w:rsidRPr="00D70E36">
        <w:rPr>
          <w:rFonts w:ascii="Times New Roman" w:eastAsia="標楷體" w:cs="Times New Roman"/>
          <w:sz w:val="24"/>
          <w:szCs w:val="24"/>
        </w:rPr>
        <w:br/>
      </w:r>
      <w:r w:rsidRPr="00D70E36">
        <w:rPr>
          <w:rFonts w:ascii="Times New Roman" w:eastAsia="標楷體" w:cs="Times New Roman"/>
          <w:sz w:val="24"/>
          <w:szCs w:val="24"/>
        </w:rPr>
        <w:t>契約進用職員之薪資不得低於行政院規定之基本工資，均自報到之日起支，離職之日停支。</w:t>
      </w:r>
      <w:r w:rsidRPr="00D70E36">
        <w:rPr>
          <w:rFonts w:ascii="Times New Roman" w:eastAsia="標楷體" w:cs="Times New Roman"/>
          <w:sz w:val="24"/>
          <w:szCs w:val="24"/>
        </w:rPr>
        <w:br/>
      </w:r>
      <w:r w:rsidRPr="00D70E36">
        <w:rPr>
          <w:rFonts w:ascii="Times New Roman" w:eastAsia="標楷體" w:cs="Times New Roman"/>
          <w:sz w:val="24"/>
          <w:szCs w:val="24"/>
        </w:rPr>
        <w:t>勞工因「天然災害發生事業單位勞工出勤管理及工資給付要點」所定之情形無法出勤工作，本校不予扣發工資。應本校之要求而出勤之勞工，本校提供必要之協助，就該段出勤時間加給一倍工資或經勞工同意後選擇補休。</w:t>
      </w:r>
    </w:p>
    <w:p w14:paraId="68D076F4" w14:textId="6AA5E04D"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21</w:t>
      </w:r>
      <w:r w:rsidRPr="00D70E36">
        <w:rPr>
          <w:rFonts w:ascii="Times New Roman" w:eastAsia="標楷體" w:cs="Times New Roman"/>
          <w:sz w:val="24"/>
          <w:szCs w:val="24"/>
        </w:rPr>
        <w:tab/>
        <w:t>The salary standards for the University’s contract employees shall be handled in accordance with the Directives and the National Chung Hsing University Salary Schedule for Contract Employees. The salary standards for contract employees of the Office of Experimental Forest Management shall be handled in accordance with the Office of Experimental Forest Management Directives, the Office of Experimental Forest Management Salary Schedule for Contract Employees, and the Salary Schedule for Contract Employees of the Huisun Forest Station under the Office of Experimental Forest Management.</w:t>
      </w:r>
      <w:r w:rsidRPr="00D70E36">
        <w:rPr>
          <w:rFonts w:ascii="Times New Roman" w:eastAsia="標楷體" w:cs="Times New Roman"/>
          <w:sz w:val="24"/>
          <w:szCs w:val="24"/>
        </w:rPr>
        <w:br/>
        <w:t>The salary of contract employees may not be lower than the minimum wage stipulated by the Executive Yuan. Salary payments shall commence on the employee’s reporting date and cease on the date of resignation.</w:t>
      </w:r>
      <w:r w:rsidRPr="00D70E36">
        <w:rPr>
          <w:rFonts w:ascii="Times New Roman" w:eastAsia="標楷體" w:cs="Times New Roman"/>
          <w:sz w:val="24"/>
          <w:szCs w:val="24"/>
        </w:rPr>
        <w:br/>
        <w:t>If an employee is unable to report to work due to circumstances specified in the Directives for the Management of Employee Attendance and Wage Payment by Enterprises during Natural Disasters, the University shall not deduct their wage. If an employee is requested by the University to report to work under such circumstances, the University shall provide necessary assistance and either pay double wages for the period worked or, with the employee’s consent, grant compensatory leave in lieu thereof.</w:t>
      </w:r>
    </w:p>
    <w:p w14:paraId="6F582B72"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第二十二條</w:t>
      </w:r>
      <w:r w:rsidRPr="00D70E36">
        <w:rPr>
          <w:rFonts w:ascii="Times New Roman" w:eastAsia="標楷體" w:cs="Times New Roman"/>
          <w:sz w:val="24"/>
          <w:szCs w:val="24"/>
        </w:rPr>
        <w:tab/>
      </w:r>
      <w:r w:rsidRPr="00D70E36">
        <w:rPr>
          <w:rFonts w:ascii="Times New Roman" w:eastAsia="標楷體" w:cs="Times New Roman"/>
          <w:sz w:val="24"/>
          <w:szCs w:val="24"/>
        </w:rPr>
        <w:t>契約進用職員延長工作時間之薪資，依下列標準加給之：</w:t>
      </w:r>
    </w:p>
    <w:p w14:paraId="20706674" w14:textId="04FDC504"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22</w:t>
      </w:r>
      <w:r w:rsidRPr="00D70E36">
        <w:rPr>
          <w:rFonts w:ascii="Times New Roman" w:eastAsia="標楷體" w:cs="Times New Roman"/>
          <w:sz w:val="24"/>
          <w:szCs w:val="24"/>
        </w:rPr>
        <w:tab/>
        <w:t>When contract employees work extended hours, their wages shall be increased according to the following standards:</w:t>
      </w:r>
    </w:p>
    <w:p w14:paraId="5C1DB727"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一、</w:t>
      </w:r>
      <w:r w:rsidRPr="00D70E36">
        <w:rPr>
          <w:rFonts w:ascii="Times New Roman" w:eastAsia="標楷體" w:cs="Times New Roman"/>
          <w:sz w:val="24"/>
          <w:szCs w:val="24"/>
        </w:rPr>
        <w:tab/>
      </w:r>
      <w:r w:rsidRPr="00D70E36">
        <w:rPr>
          <w:rFonts w:ascii="Times New Roman" w:eastAsia="標楷體" w:cs="Times New Roman"/>
          <w:sz w:val="24"/>
          <w:szCs w:val="24"/>
        </w:rPr>
        <w:t>延長工作時間在二小時以內者，按平日每小時薪資加給三分之一以上。</w:t>
      </w:r>
    </w:p>
    <w:p w14:paraId="5ACC6436" w14:textId="07B2C95D"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w:t>
      </w:r>
      <w:r w:rsidRPr="00D70E36">
        <w:rPr>
          <w:rFonts w:ascii="Times New Roman" w:eastAsia="標楷體" w:cs="Times New Roman"/>
          <w:sz w:val="24"/>
          <w:szCs w:val="24"/>
        </w:rPr>
        <w:tab/>
        <w:t>For the first two hours of extended work, wages shall be increased by at least one-third of the employee’s regular hourly wage.</w:t>
      </w:r>
    </w:p>
    <w:p w14:paraId="41952EA0"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二、</w:t>
      </w:r>
      <w:r w:rsidRPr="00D70E36">
        <w:rPr>
          <w:rFonts w:ascii="Times New Roman" w:eastAsia="標楷體" w:cs="Times New Roman"/>
          <w:sz w:val="24"/>
          <w:szCs w:val="24"/>
        </w:rPr>
        <w:tab/>
      </w:r>
      <w:r w:rsidRPr="00D70E36">
        <w:rPr>
          <w:rFonts w:ascii="Times New Roman" w:eastAsia="標楷體" w:cs="Times New Roman"/>
          <w:sz w:val="24"/>
          <w:szCs w:val="24"/>
        </w:rPr>
        <w:t>再延長工作時間在二小時以內者，按平日每小時薪資加給三分之二以上。</w:t>
      </w:r>
    </w:p>
    <w:p w14:paraId="131734A1" w14:textId="60E4C6F2"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II.</w:t>
      </w:r>
      <w:r w:rsidRPr="00D70E36">
        <w:rPr>
          <w:rFonts w:ascii="Times New Roman" w:eastAsia="標楷體" w:cs="Times New Roman"/>
          <w:sz w:val="24"/>
          <w:szCs w:val="24"/>
        </w:rPr>
        <w:tab/>
        <w:t>For the next two hours of extended work, wages shall be increased by at least two-thirds of the employee’s regular hourly wage.</w:t>
      </w:r>
    </w:p>
    <w:p w14:paraId="42FFB78F"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三、</w:t>
      </w:r>
      <w:r w:rsidRPr="00D70E36">
        <w:rPr>
          <w:rFonts w:ascii="Times New Roman" w:eastAsia="標楷體" w:cs="Times New Roman"/>
          <w:sz w:val="24"/>
          <w:szCs w:val="24"/>
        </w:rPr>
        <w:tab/>
      </w:r>
      <w:r w:rsidRPr="00D70E36">
        <w:rPr>
          <w:rFonts w:ascii="Times New Roman" w:eastAsia="標楷體" w:cs="Times New Roman"/>
          <w:sz w:val="24"/>
          <w:szCs w:val="24"/>
        </w:rPr>
        <w:t>因天災、事變或突發事件應延長工作時間者，按平日每小時工資額加倍發給。因業務需要，本校經契約進用職員同意於休息日工作者，工作時間在二小時以內者，其工資按平日每小時工資額再另加給一又三分之一以上；工作二小時後再繼續工作者，按平日每小時工資額另再加一又三分之二以上。</w:t>
      </w:r>
    </w:p>
    <w:p w14:paraId="7C4AB8B6" w14:textId="798F221F"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III.</w:t>
      </w:r>
      <w:r w:rsidRPr="00D70E36">
        <w:rPr>
          <w:rFonts w:ascii="Times New Roman" w:eastAsia="標楷體" w:cs="Times New Roman"/>
          <w:sz w:val="24"/>
          <w:szCs w:val="24"/>
        </w:rPr>
        <w:tab/>
        <w:t>If extended work is required due to natural disasters, incidents, or emergencies, wages shall be paid at double the regular hourly rate. When, due to operational needs, the University requires a contract employee to work on a rest day with the employee’s consent, wages shall be increased accordingly. For work up to two hours, wages shall be increased by at least one and one-third times the employee’s regular hourly wage, and for work beyond two hours, wages shall be increased by at least one and two-thirds times the employee’s regular hourly wage.</w:t>
      </w:r>
    </w:p>
    <w:p w14:paraId="599D0F1C" w14:textId="77777777" w:rsidR="00D317E2" w:rsidRPr="00D70E36" w:rsidRDefault="00D317E2" w:rsidP="00D317E2">
      <w:pPr>
        <w:ind w:left="1560" w:hangingChars="650" w:hanging="1560"/>
        <w:rPr>
          <w:rFonts w:ascii="Times New Roman" w:eastAsia="標楷體" w:cs="Times New Roman"/>
          <w:sz w:val="24"/>
          <w:szCs w:val="24"/>
        </w:rPr>
      </w:pPr>
    </w:p>
    <w:p w14:paraId="28A76EC7" w14:textId="77777777" w:rsidR="006E4345" w:rsidRPr="00D70E36" w:rsidRDefault="00D317E2" w:rsidP="00D317E2">
      <w:pPr>
        <w:ind w:left="1562" w:hangingChars="650" w:hanging="1562"/>
        <w:rPr>
          <w:rFonts w:ascii="Times New Roman" w:eastAsia="標楷體" w:cs="Times New Roman"/>
          <w:b/>
          <w:bCs/>
          <w:sz w:val="24"/>
          <w:szCs w:val="24"/>
        </w:rPr>
      </w:pPr>
      <w:r w:rsidRPr="00D70E36">
        <w:rPr>
          <w:rFonts w:ascii="Times New Roman" w:eastAsia="標楷體" w:cs="Times New Roman"/>
          <w:b/>
          <w:bCs/>
          <w:sz w:val="24"/>
          <w:szCs w:val="24"/>
        </w:rPr>
        <w:t>第七章</w:t>
      </w:r>
      <w:r w:rsidRPr="00D70E36">
        <w:rPr>
          <w:rFonts w:ascii="Times New Roman" w:eastAsia="標楷體" w:cs="Times New Roman"/>
          <w:b/>
          <w:bCs/>
          <w:sz w:val="24"/>
          <w:szCs w:val="24"/>
        </w:rPr>
        <w:tab/>
      </w:r>
      <w:r w:rsidRPr="00D70E36">
        <w:rPr>
          <w:rFonts w:ascii="Times New Roman" w:eastAsia="標楷體" w:cs="Times New Roman"/>
          <w:b/>
          <w:bCs/>
          <w:sz w:val="24"/>
          <w:szCs w:val="24"/>
        </w:rPr>
        <w:t>訓練進修、考核獎懲</w:t>
      </w:r>
    </w:p>
    <w:p w14:paraId="79597BB6" w14:textId="68F0861B" w:rsidR="00D317E2" w:rsidRPr="00D70E36" w:rsidRDefault="006E4345" w:rsidP="00D317E2">
      <w:pPr>
        <w:ind w:left="1562" w:hangingChars="650" w:hanging="1562"/>
        <w:rPr>
          <w:rFonts w:ascii="Times New Roman" w:eastAsia="標楷體" w:cs="Times New Roman"/>
          <w:b/>
          <w:bCs/>
          <w:sz w:val="24"/>
          <w:szCs w:val="24"/>
        </w:rPr>
      </w:pPr>
      <w:r w:rsidRPr="00D70E36">
        <w:rPr>
          <w:rFonts w:ascii="Times New Roman" w:eastAsia="標楷體" w:cs="Times New Roman"/>
          <w:b/>
          <w:bCs/>
          <w:sz w:val="24"/>
          <w:szCs w:val="24"/>
        </w:rPr>
        <w:t>Chapter VII.</w:t>
      </w:r>
      <w:r w:rsidRPr="00D70E36">
        <w:rPr>
          <w:rFonts w:ascii="Times New Roman" w:eastAsia="標楷體" w:cs="Times New Roman"/>
          <w:sz w:val="24"/>
          <w:szCs w:val="24"/>
        </w:rPr>
        <w:tab/>
      </w:r>
      <w:r w:rsidRPr="00D70E36">
        <w:rPr>
          <w:rFonts w:ascii="Times New Roman" w:eastAsia="標楷體" w:cs="Times New Roman"/>
          <w:b/>
          <w:bCs/>
          <w:sz w:val="24"/>
          <w:szCs w:val="24"/>
        </w:rPr>
        <w:t>Training, Further Studies, Evaluation, Rewards, and Penalties</w:t>
      </w:r>
    </w:p>
    <w:p w14:paraId="3654333A"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第二十三條</w:t>
      </w:r>
      <w:r w:rsidRPr="00D70E36">
        <w:rPr>
          <w:rFonts w:ascii="Times New Roman" w:eastAsia="標楷體" w:cs="Times New Roman"/>
          <w:sz w:val="24"/>
          <w:szCs w:val="24"/>
        </w:rPr>
        <w:tab/>
      </w:r>
      <w:r w:rsidRPr="00D70E36">
        <w:rPr>
          <w:rFonts w:ascii="Times New Roman" w:eastAsia="標楷體" w:cs="Times New Roman"/>
          <w:sz w:val="24"/>
          <w:szCs w:val="24"/>
        </w:rPr>
        <w:t>本校因業務需要，得要求契約進用職員參與各種與職務相關之教育訓練及集會。除適當理由簽請免參與外，拒不參與前項訓練及集會者，列入平時考核及年終考核之參考。</w:t>
      </w:r>
    </w:p>
    <w:p w14:paraId="78EBED73" w14:textId="0008EE70"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lastRenderedPageBreak/>
        <w:t>Article 23</w:t>
      </w:r>
      <w:r w:rsidRPr="00D70E36">
        <w:rPr>
          <w:rFonts w:ascii="Times New Roman" w:eastAsia="標楷體" w:cs="Times New Roman"/>
          <w:sz w:val="24"/>
          <w:szCs w:val="24"/>
        </w:rPr>
        <w:tab/>
        <w:t>When necessary for operational needs, the University may require contract employees to participate in various types of job-related education, training, and meetings. Except when an exemption has been approved for appropriate reasons, refusal to participate in aforementioned training and meetings shall be taken into consideration in regular and year-end performance evaluations.</w:t>
      </w:r>
    </w:p>
    <w:p w14:paraId="6E8447BA"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第二十四條</w:t>
      </w:r>
      <w:r w:rsidRPr="00D70E36">
        <w:rPr>
          <w:rFonts w:ascii="Times New Roman" w:eastAsia="標楷體" w:cs="Times New Roman"/>
          <w:sz w:val="24"/>
          <w:szCs w:val="24"/>
        </w:rPr>
        <w:tab/>
      </w:r>
      <w:r w:rsidRPr="00D70E36">
        <w:rPr>
          <w:rFonts w:ascii="Times New Roman" w:eastAsia="標楷體" w:cs="Times New Roman"/>
          <w:sz w:val="24"/>
          <w:szCs w:val="24"/>
        </w:rPr>
        <w:t>契約進用職員之考核及獎懲，除法令另有規定外，分別依管理要點及林管處管理要點規定辦理。獎懲制度若涉及薪資調整或勞動條件不利，需經勞資雙方協商同意後實施。</w:t>
      </w:r>
    </w:p>
    <w:p w14:paraId="0E014A31" w14:textId="718F5DCF"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24</w:t>
      </w:r>
      <w:r w:rsidRPr="00D70E36">
        <w:rPr>
          <w:rFonts w:ascii="Times New Roman" w:eastAsia="標楷體" w:cs="Times New Roman"/>
          <w:sz w:val="24"/>
          <w:szCs w:val="24"/>
        </w:rPr>
        <w:tab/>
        <w:t>The evaluation, rewards, and penalties for contract employees shall, unless otherwise stipulated by law, be handled in accordance with the provisions of the Directives and the Office of Experimental Forest Management Directives, respectively. If the reward and penalty system involves salary adjustments or any changes detrimental to the working conditions, it shall be implemented only after mutual agreement between labor and management.</w:t>
      </w:r>
    </w:p>
    <w:p w14:paraId="6E48B46D" w14:textId="77777777" w:rsidR="00D317E2" w:rsidRPr="00D70E36" w:rsidRDefault="00D317E2" w:rsidP="00D317E2">
      <w:pPr>
        <w:ind w:left="1562" w:hangingChars="650" w:hanging="1562"/>
        <w:rPr>
          <w:rFonts w:ascii="Times New Roman" w:eastAsia="標楷體" w:cs="Times New Roman"/>
          <w:b/>
          <w:bCs/>
          <w:sz w:val="24"/>
          <w:szCs w:val="24"/>
        </w:rPr>
      </w:pPr>
    </w:p>
    <w:p w14:paraId="4B206307" w14:textId="77777777" w:rsidR="006E4345" w:rsidRPr="00D70E36" w:rsidRDefault="00D317E2" w:rsidP="00D317E2">
      <w:pPr>
        <w:ind w:left="1562" w:hangingChars="650" w:hanging="1562"/>
        <w:rPr>
          <w:rFonts w:ascii="Times New Roman" w:eastAsia="標楷體" w:cs="Times New Roman"/>
          <w:b/>
          <w:bCs/>
          <w:sz w:val="24"/>
          <w:szCs w:val="24"/>
        </w:rPr>
      </w:pPr>
      <w:r w:rsidRPr="00D70E36">
        <w:rPr>
          <w:rFonts w:ascii="Times New Roman" w:eastAsia="標楷體" w:cs="Times New Roman"/>
          <w:b/>
          <w:bCs/>
          <w:sz w:val="24"/>
          <w:szCs w:val="24"/>
        </w:rPr>
        <w:t>第八章</w:t>
      </w:r>
      <w:r w:rsidRPr="00D70E36">
        <w:rPr>
          <w:rFonts w:ascii="Times New Roman" w:eastAsia="標楷體" w:cs="Times New Roman"/>
          <w:b/>
          <w:bCs/>
          <w:sz w:val="24"/>
          <w:szCs w:val="24"/>
        </w:rPr>
        <w:tab/>
      </w:r>
      <w:r w:rsidRPr="00D70E36">
        <w:rPr>
          <w:rFonts w:ascii="Times New Roman" w:eastAsia="標楷體" w:cs="Times New Roman"/>
          <w:b/>
          <w:bCs/>
          <w:sz w:val="24"/>
          <w:szCs w:val="24"/>
        </w:rPr>
        <w:t>勞動契約之終止</w:t>
      </w:r>
    </w:p>
    <w:p w14:paraId="6288058D" w14:textId="42DEFE1E" w:rsidR="00D317E2" w:rsidRPr="00D70E36" w:rsidRDefault="006E4345" w:rsidP="00D317E2">
      <w:pPr>
        <w:ind w:left="1562" w:hangingChars="650" w:hanging="1562"/>
        <w:rPr>
          <w:rFonts w:ascii="Times New Roman" w:eastAsia="標楷體" w:cs="Times New Roman"/>
          <w:b/>
          <w:bCs/>
          <w:sz w:val="24"/>
          <w:szCs w:val="24"/>
        </w:rPr>
      </w:pPr>
      <w:r w:rsidRPr="00D70E36">
        <w:rPr>
          <w:rFonts w:ascii="Times New Roman" w:eastAsia="標楷體" w:cs="Times New Roman"/>
          <w:b/>
          <w:bCs/>
          <w:sz w:val="24"/>
          <w:szCs w:val="24"/>
        </w:rPr>
        <w:t>Chapter VIII.</w:t>
      </w:r>
      <w:r w:rsidRPr="00D70E36">
        <w:rPr>
          <w:rFonts w:ascii="Times New Roman" w:eastAsia="標楷體" w:cs="Times New Roman"/>
          <w:sz w:val="24"/>
          <w:szCs w:val="24"/>
        </w:rPr>
        <w:tab/>
      </w:r>
      <w:r w:rsidRPr="00D70E36">
        <w:rPr>
          <w:rFonts w:ascii="Times New Roman" w:eastAsia="標楷體" w:cs="Times New Roman"/>
          <w:b/>
          <w:bCs/>
          <w:sz w:val="24"/>
          <w:szCs w:val="24"/>
        </w:rPr>
        <w:t>Termination of Labor Contracts</w:t>
      </w:r>
    </w:p>
    <w:p w14:paraId="0A5D8E8B"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第二十五條</w:t>
      </w:r>
      <w:r w:rsidRPr="00D70E36">
        <w:rPr>
          <w:rFonts w:ascii="Times New Roman" w:eastAsia="標楷體" w:cs="Times New Roman"/>
          <w:sz w:val="24"/>
          <w:szCs w:val="24"/>
        </w:rPr>
        <w:tab/>
      </w:r>
      <w:r w:rsidRPr="00D70E36">
        <w:rPr>
          <w:rFonts w:ascii="Times New Roman" w:eastAsia="標楷體" w:cs="Times New Roman"/>
          <w:sz w:val="24"/>
          <w:szCs w:val="24"/>
        </w:rPr>
        <w:t>契約進用職員有下列情事之一者，本校得不經預告終止契約，不發給資遣費：</w:t>
      </w:r>
    </w:p>
    <w:p w14:paraId="1B2DC6BD" w14:textId="1AA8A91E"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25</w:t>
      </w:r>
      <w:r w:rsidRPr="00D70E36">
        <w:rPr>
          <w:rFonts w:ascii="Times New Roman" w:eastAsia="標楷體" w:cs="Times New Roman"/>
          <w:sz w:val="24"/>
          <w:szCs w:val="24"/>
        </w:rPr>
        <w:tab/>
        <w:t>Under any of the following circumstances, the University may terminate the contract of a contract employee without prior notice and without paying severance compensation:</w:t>
      </w:r>
    </w:p>
    <w:p w14:paraId="382B3808"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一、</w:t>
      </w:r>
      <w:r w:rsidRPr="00D70E36">
        <w:rPr>
          <w:rFonts w:ascii="Times New Roman" w:eastAsia="標楷體" w:cs="Times New Roman"/>
          <w:sz w:val="24"/>
          <w:szCs w:val="24"/>
        </w:rPr>
        <w:tab/>
      </w:r>
      <w:r w:rsidRPr="00D70E36">
        <w:rPr>
          <w:rFonts w:ascii="Times New Roman" w:eastAsia="標楷體" w:cs="Times New Roman"/>
          <w:sz w:val="24"/>
          <w:szCs w:val="24"/>
        </w:rPr>
        <w:t>於訂立契約時為虛偽意思表示，使本校誤信而有受損害之虞者。</w:t>
      </w:r>
    </w:p>
    <w:p w14:paraId="1749E491" w14:textId="4BC0AE2F"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w:t>
      </w:r>
      <w:r w:rsidRPr="00D70E36">
        <w:rPr>
          <w:rFonts w:ascii="Times New Roman" w:eastAsia="標楷體" w:cs="Times New Roman"/>
          <w:sz w:val="24"/>
          <w:szCs w:val="24"/>
        </w:rPr>
        <w:tab/>
        <w:t>When the employee has made false representations at the time of contract execution, causing the University to be misled and potentially harmed.</w:t>
      </w:r>
    </w:p>
    <w:p w14:paraId="4EA4E04A"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二、</w:t>
      </w:r>
      <w:r w:rsidRPr="00D70E36">
        <w:rPr>
          <w:rFonts w:ascii="Times New Roman" w:eastAsia="標楷體" w:cs="Times New Roman"/>
          <w:sz w:val="24"/>
          <w:szCs w:val="24"/>
        </w:rPr>
        <w:tab/>
      </w:r>
      <w:r w:rsidRPr="00D70E36">
        <w:rPr>
          <w:rFonts w:ascii="Times New Roman" w:eastAsia="標楷體" w:cs="Times New Roman"/>
          <w:sz w:val="24"/>
          <w:szCs w:val="24"/>
        </w:rPr>
        <w:t>對本校主管人員（或主管代理人）及其家屬、其他共同工作之同仁及其家屬，實施暴行或重大侮辱之行為者。</w:t>
      </w:r>
    </w:p>
    <w:p w14:paraId="08D24933" w14:textId="6BFB34FF"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II.</w:t>
      </w:r>
      <w:r w:rsidRPr="00D70E36">
        <w:rPr>
          <w:rFonts w:ascii="Times New Roman" w:eastAsia="標楷體" w:cs="Times New Roman"/>
          <w:sz w:val="24"/>
          <w:szCs w:val="24"/>
        </w:rPr>
        <w:tab/>
        <w:t>When the employee commits acts of violence or serious insult against University heads (or their representatives), their family members, or other coworkers and their family members.</w:t>
      </w:r>
    </w:p>
    <w:p w14:paraId="297BC621"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三、</w:t>
      </w:r>
      <w:r w:rsidRPr="00D70E36">
        <w:rPr>
          <w:rFonts w:ascii="Times New Roman" w:eastAsia="標楷體" w:cs="Times New Roman"/>
          <w:sz w:val="24"/>
          <w:szCs w:val="24"/>
        </w:rPr>
        <w:tab/>
      </w:r>
      <w:r w:rsidRPr="00D70E36">
        <w:rPr>
          <w:rFonts w:ascii="Times New Roman" w:eastAsia="標楷體" w:cs="Times New Roman"/>
          <w:sz w:val="24"/>
          <w:szCs w:val="24"/>
        </w:rPr>
        <w:t>受有期徒刑以上刑之宣告確定，而未諭知緩刑或未准易科罰金者。</w:t>
      </w:r>
    </w:p>
    <w:p w14:paraId="73186847" w14:textId="3DD4DD38"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III.</w:t>
      </w:r>
      <w:r w:rsidRPr="00D70E36">
        <w:rPr>
          <w:rFonts w:ascii="Times New Roman" w:eastAsia="標楷體" w:cs="Times New Roman"/>
          <w:sz w:val="24"/>
          <w:szCs w:val="24"/>
        </w:rPr>
        <w:tab/>
        <w:t>When the employee is convicted and sentenced to imprisonment or a heavier punishment, without probation or eligibility for a fine in lieu of imprisonment.</w:t>
      </w:r>
    </w:p>
    <w:p w14:paraId="1DBA1A74"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四、</w:t>
      </w:r>
      <w:r w:rsidRPr="00D70E36">
        <w:rPr>
          <w:rFonts w:ascii="Times New Roman" w:eastAsia="標楷體" w:cs="Times New Roman"/>
          <w:sz w:val="24"/>
          <w:szCs w:val="24"/>
        </w:rPr>
        <w:tab/>
      </w:r>
      <w:r w:rsidRPr="00D70E36">
        <w:rPr>
          <w:rFonts w:ascii="Times New Roman" w:eastAsia="標楷體" w:cs="Times New Roman"/>
          <w:sz w:val="24"/>
          <w:szCs w:val="24"/>
        </w:rPr>
        <w:t>故意破壞本校所有物品或故意洩漏本校機密，致本校受有損害者。</w:t>
      </w:r>
    </w:p>
    <w:p w14:paraId="064ED7B0" w14:textId="1085F2CB"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IV.</w:t>
      </w:r>
      <w:r w:rsidRPr="00D70E36">
        <w:rPr>
          <w:rFonts w:ascii="Times New Roman" w:eastAsia="標楷體" w:cs="Times New Roman"/>
          <w:sz w:val="24"/>
          <w:szCs w:val="24"/>
        </w:rPr>
        <w:tab/>
        <w:t>When the employee intentionally damages University property or deliberately discloses University secrets, thereby causing harm to the University.</w:t>
      </w:r>
    </w:p>
    <w:p w14:paraId="36D0071C"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五、</w:t>
      </w:r>
      <w:r w:rsidRPr="00D70E36">
        <w:rPr>
          <w:rFonts w:ascii="Times New Roman" w:eastAsia="標楷體" w:cs="Times New Roman"/>
          <w:sz w:val="24"/>
          <w:szCs w:val="24"/>
        </w:rPr>
        <w:tab/>
      </w:r>
      <w:r w:rsidRPr="00D70E36">
        <w:rPr>
          <w:rFonts w:ascii="Times New Roman" w:eastAsia="標楷體" w:cs="Times New Roman"/>
          <w:sz w:val="24"/>
          <w:szCs w:val="24"/>
        </w:rPr>
        <w:t>無正當理由連續曠職三日以上（含），或一個月內曠職達六日者。</w:t>
      </w:r>
    </w:p>
    <w:p w14:paraId="5621716C" w14:textId="6974921C"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V.</w:t>
      </w:r>
      <w:r w:rsidRPr="00D70E36">
        <w:rPr>
          <w:rFonts w:ascii="Times New Roman" w:eastAsia="標楷體" w:cs="Times New Roman"/>
          <w:sz w:val="24"/>
          <w:szCs w:val="24"/>
        </w:rPr>
        <w:tab/>
        <w:t>When the employee is absent from work without justifiable reason for three or more consecutive days, or accumulates six days of absence without leave within one month.</w:t>
      </w:r>
    </w:p>
    <w:p w14:paraId="197D2267"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六、</w:t>
      </w:r>
      <w:r w:rsidRPr="00D70E36">
        <w:rPr>
          <w:rFonts w:ascii="Times New Roman" w:eastAsia="標楷體" w:cs="Times New Roman"/>
          <w:sz w:val="24"/>
          <w:szCs w:val="24"/>
        </w:rPr>
        <w:tab/>
      </w:r>
      <w:r w:rsidRPr="00D70E36">
        <w:rPr>
          <w:rFonts w:ascii="Times New Roman" w:eastAsia="標楷體" w:cs="Times New Roman"/>
          <w:sz w:val="24"/>
          <w:szCs w:val="24"/>
        </w:rPr>
        <w:t>違反勞動契約或本規則情節重大者。以下視為違反勞動契約或工作規則，情節重大者且有具體事證足以影響本校安全秩序，並以個案事實認定之：</w:t>
      </w:r>
    </w:p>
    <w:p w14:paraId="5C091639" w14:textId="67C6EC97"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VI.</w:t>
      </w:r>
      <w:r w:rsidRPr="00D70E36">
        <w:rPr>
          <w:rFonts w:ascii="Times New Roman" w:eastAsia="標楷體" w:cs="Times New Roman"/>
          <w:sz w:val="24"/>
          <w:szCs w:val="24"/>
        </w:rPr>
        <w:tab/>
        <w:t>When the employee seriously violates the labor contract or these Rules. The following acts shall be deemed serious violations of the labor contract or work rules when supported by concrete evidence sufficient to affect the University’s safety or order, and shall be determined on a case-by-case basis:</w:t>
      </w:r>
    </w:p>
    <w:p w14:paraId="400CC354" w14:textId="77777777" w:rsidR="006E4345" w:rsidRPr="00D70E36" w:rsidRDefault="00D317E2"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（一）</w:t>
      </w:r>
      <w:r w:rsidRPr="00D70E36">
        <w:rPr>
          <w:rFonts w:ascii="Times New Roman" w:eastAsia="標楷體" w:cs="Times New Roman"/>
          <w:sz w:val="24"/>
          <w:szCs w:val="24"/>
        </w:rPr>
        <w:tab/>
      </w:r>
      <w:r w:rsidRPr="00D70E36">
        <w:rPr>
          <w:rFonts w:ascii="Times New Roman" w:eastAsia="標楷體" w:cs="Times New Roman"/>
          <w:sz w:val="24"/>
          <w:szCs w:val="24"/>
        </w:rPr>
        <w:t>仿傚上級主管人員簽字或盜用印信圖謀不法利益，使本校有損害之虞者。</w:t>
      </w:r>
    </w:p>
    <w:p w14:paraId="63A66850" w14:textId="373ABC18" w:rsidR="00D317E2" w:rsidRPr="00D70E36" w:rsidRDefault="009F2F39" w:rsidP="005820B9">
      <w:pPr>
        <w:ind w:leftChars="1224" w:left="3399" w:hangingChars="294" w:hanging="706"/>
        <w:rPr>
          <w:rFonts w:ascii="Times New Roman" w:eastAsia="標楷體" w:cs="Times New Roman"/>
          <w:sz w:val="24"/>
          <w:szCs w:val="24"/>
        </w:rPr>
      </w:pPr>
      <w:r w:rsidRPr="00D70E36">
        <w:rPr>
          <w:rFonts w:ascii="Times New Roman" w:eastAsia="標楷體" w:cs="Times New Roman"/>
          <w:sz w:val="24"/>
          <w:szCs w:val="24"/>
        </w:rPr>
        <w:t>(I)</w:t>
      </w:r>
      <w:r w:rsidRPr="00D70E36">
        <w:rPr>
          <w:rFonts w:ascii="Times New Roman" w:eastAsia="標楷體" w:cs="Times New Roman"/>
          <w:sz w:val="24"/>
          <w:szCs w:val="24"/>
        </w:rPr>
        <w:tab/>
        <w:t>When the employee forges a head’s signature or misuses official seals to seek unlawful gain, thereby causing potential harm to the University.</w:t>
      </w:r>
    </w:p>
    <w:p w14:paraId="1D5F5F25" w14:textId="77777777" w:rsidR="006E4345" w:rsidRPr="00D70E36" w:rsidRDefault="00D317E2"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（二）</w:t>
      </w:r>
      <w:r w:rsidRPr="00D70E36">
        <w:rPr>
          <w:rFonts w:ascii="Times New Roman" w:eastAsia="標楷體" w:cs="Times New Roman"/>
          <w:sz w:val="24"/>
          <w:szCs w:val="24"/>
        </w:rPr>
        <w:tab/>
      </w:r>
      <w:r w:rsidRPr="00D70E36">
        <w:rPr>
          <w:rFonts w:ascii="Times New Roman" w:eastAsia="標楷體" w:cs="Times New Roman"/>
          <w:sz w:val="24"/>
          <w:szCs w:val="24"/>
        </w:rPr>
        <w:t>遺失或塗改或毀損公文、文件有具體事證者。</w:t>
      </w:r>
    </w:p>
    <w:p w14:paraId="01FCBC94" w14:textId="065A2C5C" w:rsidR="00D317E2" w:rsidRPr="00D70E36" w:rsidRDefault="009F2F39" w:rsidP="005820B9">
      <w:pPr>
        <w:ind w:leftChars="1224" w:left="3399" w:hangingChars="294" w:hanging="706"/>
        <w:rPr>
          <w:rFonts w:ascii="Times New Roman" w:eastAsia="標楷體" w:cs="Times New Roman"/>
          <w:sz w:val="24"/>
          <w:szCs w:val="24"/>
        </w:rPr>
      </w:pPr>
      <w:r w:rsidRPr="00D70E36">
        <w:rPr>
          <w:rFonts w:ascii="Times New Roman" w:eastAsia="標楷體" w:cs="Times New Roman"/>
          <w:sz w:val="24"/>
          <w:szCs w:val="24"/>
        </w:rPr>
        <w:t>(II)</w:t>
      </w:r>
      <w:r w:rsidRPr="00D70E36">
        <w:rPr>
          <w:rFonts w:ascii="Times New Roman" w:eastAsia="標楷體" w:cs="Times New Roman"/>
          <w:sz w:val="24"/>
          <w:szCs w:val="24"/>
        </w:rPr>
        <w:tab/>
        <w:t>When the employee loses, alters, or destroys official documents or records, with concrete evidence.</w:t>
      </w:r>
    </w:p>
    <w:p w14:paraId="76F4AF59" w14:textId="77777777" w:rsidR="006E4345" w:rsidRPr="00D70E36" w:rsidRDefault="00D317E2"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（三）</w:t>
      </w:r>
      <w:r w:rsidRPr="00D70E36">
        <w:rPr>
          <w:rFonts w:ascii="Times New Roman" w:eastAsia="標楷體" w:cs="Times New Roman"/>
          <w:sz w:val="24"/>
          <w:szCs w:val="24"/>
        </w:rPr>
        <w:tab/>
      </w:r>
      <w:r w:rsidRPr="00D70E36">
        <w:rPr>
          <w:rFonts w:ascii="Times New Roman" w:eastAsia="標楷體" w:cs="Times New Roman"/>
          <w:sz w:val="24"/>
          <w:szCs w:val="24"/>
        </w:rPr>
        <w:t>聚眾要挾，嚴重妨害業務或工作之進行，致本校有損害者。</w:t>
      </w:r>
    </w:p>
    <w:p w14:paraId="57DB2260" w14:textId="2707364A" w:rsidR="00D317E2" w:rsidRPr="00D70E36" w:rsidRDefault="009F2F39" w:rsidP="005820B9">
      <w:pPr>
        <w:ind w:leftChars="1224" w:left="3399" w:hangingChars="294" w:hanging="706"/>
        <w:rPr>
          <w:rFonts w:ascii="Times New Roman" w:eastAsia="標楷體" w:cs="Times New Roman"/>
          <w:sz w:val="24"/>
          <w:szCs w:val="24"/>
        </w:rPr>
      </w:pPr>
      <w:r w:rsidRPr="00D70E36">
        <w:rPr>
          <w:rFonts w:ascii="Times New Roman" w:eastAsia="標楷體" w:cs="Times New Roman"/>
          <w:sz w:val="24"/>
          <w:szCs w:val="24"/>
        </w:rPr>
        <w:t>(III)</w:t>
      </w:r>
      <w:r w:rsidRPr="00D70E36">
        <w:rPr>
          <w:rFonts w:ascii="Times New Roman" w:eastAsia="標楷體" w:cs="Times New Roman"/>
          <w:sz w:val="24"/>
          <w:szCs w:val="24"/>
        </w:rPr>
        <w:tab/>
        <w:t xml:space="preserve">When the employee organizes collective coercion that seriously disrupts </w:t>
      </w:r>
      <w:r w:rsidRPr="00D70E36">
        <w:rPr>
          <w:rFonts w:ascii="Times New Roman" w:eastAsia="標楷體" w:cs="Times New Roman"/>
          <w:sz w:val="24"/>
          <w:szCs w:val="24"/>
        </w:rPr>
        <w:lastRenderedPageBreak/>
        <w:t>operations or work, thereby causing harm to the University.</w:t>
      </w:r>
    </w:p>
    <w:p w14:paraId="25EBCB38" w14:textId="77777777" w:rsidR="006E4345" w:rsidRPr="00D70E36" w:rsidRDefault="00D317E2"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（四）</w:t>
      </w:r>
      <w:r w:rsidRPr="00D70E36">
        <w:rPr>
          <w:rFonts w:ascii="Times New Roman" w:eastAsia="標楷體" w:cs="Times New Roman"/>
          <w:sz w:val="24"/>
          <w:szCs w:val="24"/>
        </w:rPr>
        <w:tab/>
      </w:r>
      <w:r w:rsidRPr="00D70E36">
        <w:rPr>
          <w:rFonts w:ascii="Times New Roman" w:eastAsia="標楷體" w:cs="Times New Roman"/>
          <w:sz w:val="24"/>
          <w:szCs w:val="24"/>
        </w:rPr>
        <w:t>在工作場所對同仁有性騷擾或性侵害之行為，有具體事證者。</w:t>
      </w:r>
    </w:p>
    <w:p w14:paraId="0CC2A7F4" w14:textId="6EC65AE3" w:rsidR="00D317E2" w:rsidRPr="00D70E36" w:rsidRDefault="009F2F39" w:rsidP="005820B9">
      <w:pPr>
        <w:ind w:leftChars="1224" w:left="3399" w:hangingChars="294" w:hanging="706"/>
        <w:rPr>
          <w:rFonts w:ascii="Times New Roman" w:eastAsia="標楷體" w:cs="Times New Roman"/>
          <w:sz w:val="24"/>
          <w:szCs w:val="24"/>
        </w:rPr>
      </w:pPr>
      <w:r w:rsidRPr="00D70E36">
        <w:rPr>
          <w:rFonts w:ascii="Times New Roman" w:eastAsia="標楷體" w:cs="Times New Roman"/>
          <w:sz w:val="24"/>
          <w:szCs w:val="24"/>
        </w:rPr>
        <w:t>(IV)</w:t>
      </w:r>
      <w:r w:rsidRPr="00D70E36">
        <w:rPr>
          <w:rFonts w:ascii="Times New Roman" w:eastAsia="標楷體" w:cs="Times New Roman"/>
          <w:sz w:val="24"/>
          <w:szCs w:val="24"/>
        </w:rPr>
        <w:tab/>
        <w:t>When the employee commits acts of sexual harassment or sexual assault against colleagues in the workplace, with concrete evidence.</w:t>
      </w:r>
    </w:p>
    <w:p w14:paraId="2A462A67" w14:textId="77777777" w:rsidR="006E4345" w:rsidRPr="00D70E36" w:rsidRDefault="00D317E2"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（五）</w:t>
      </w:r>
      <w:r w:rsidRPr="00D70E36">
        <w:rPr>
          <w:rFonts w:ascii="Times New Roman" w:eastAsia="標楷體" w:cs="Times New Roman"/>
          <w:sz w:val="24"/>
          <w:szCs w:val="24"/>
        </w:rPr>
        <w:tab/>
      </w:r>
      <w:r w:rsidRPr="00D70E36">
        <w:rPr>
          <w:rFonts w:ascii="Times New Roman" w:eastAsia="標楷體" w:cs="Times New Roman"/>
          <w:sz w:val="24"/>
          <w:szCs w:val="24"/>
        </w:rPr>
        <w:t>攜帶槍炮、彈藥、刀械等法定違禁物品，進入工作場所影響本校安全秩序者。</w:t>
      </w:r>
    </w:p>
    <w:p w14:paraId="22B1F56A" w14:textId="0E5DB73D" w:rsidR="00D317E2" w:rsidRPr="00D70E36" w:rsidRDefault="009F2F39" w:rsidP="005820B9">
      <w:pPr>
        <w:ind w:leftChars="1224" w:left="3399" w:hangingChars="294" w:hanging="706"/>
        <w:rPr>
          <w:rFonts w:ascii="Times New Roman" w:eastAsia="標楷體" w:cs="Times New Roman"/>
          <w:sz w:val="24"/>
          <w:szCs w:val="24"/>
        </w:rPr>
      </w:pPr>
      <w:r w:rsidRPr="00D70E36">
        <w:rPr>
          <w:rFonts w:ascii="Times New Roman" w:eastAsia="標楷體" w:cs="Times New Roman"/>
          <w:sz w:val="24"/>
          <w:szCs w:val="24"/>
        </w:rPr>
        <w:t>(V)</w:t>
      </w:r>
      <w:r w:rsidRPr="00D70E36">
        <w:rPr>
          <w:rFonts w:ascii="Times New Roman" w:eastAsia="標楷體" w:cs="Times New Roman"/>
          <w:sz w:val="24"/>
          <w:szCs w:val="24"/>
        </w:rPr>
        <w:tab/>
        <w:t>When the employee brings firearms, ammunition, knives, or other prohibited weapons into the workplace, thereby compromising the University’s safety or order.</w:t>
      </w:r>
    </w:p>
    <w:p w14:paraId="76EA27F0" w14:textId="77777777" w:rsidR="006E4345" w:rsidRPr="00D70E36" w:rsidRDefault="00D317E2"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（六）</w:t>
      </w:r>
      <w:r w:rsidRPr="00D70E36">
        <w:rPr>
          <w:rFonts w:ascii="Times New Roman" w:eastAsia="標楷體" w:cs="Times New Roman"/>
          <w:sz w:val="24"/>
          <w:szCs w:val="24"/>
        </w:rPr>
        <w:tab/>
      </w:r>
      <w:r w:rsidRPr="00D70E36">
        <w:rPr>
          <w:rFonts w:ascii="Times New Roman" w:eastAsia="標楷體" w:cs="Times New Roman"/>
          <w:sz w:val="24"/>
          <w:szCs w:val="24"/>
        </w:rPr>
        <w:t>營私舞弊，挪用公款，收受賄賂、佣金，有具體事證者。</w:t>
      </w:r>
    </w:p>
    <w:p w14:paraId="202098B6" w14:textId="1489E7E7" w:rsidR="00D317E2" w:rsidRPr="00D70E36" w:rsidRDefault="009F2F39" w:rsidP="005820B9">
      <w:pPr>
        <w:ind w:leftChars="1224" w:left="3399" w:hangingChars="294" w:hanging="706"/>
        <w:rPr>
          <w:rFonts w:ascii="Times New Roman" w:eastAsia="標楷體" w:cs="Times New Roman"/>
          <w:sz w:val="24"/>
          <w:szCs w:val="24"/>
        </w:rPr>
      </w:pPr>
      <w:r w:rsidRPr="00D70E36">
        <w:rPr>
          <w:rFonts w:ascii="Times New Roman" w:eastAsia="標楷體" w:cs="Times New Roman"/>
          <w:sz w:val="24"/>
          <w:szCs w:val="24"/>
        </w:rPr>
        <w:t>(VI)</w:t>
      </w:r>
      <w:r w:rsidRPr="00D70E36">
        <w:rPr>
          <w:rFonts w:ascii="Times New Roman" w:eastAsia="標楷體" w:cs="Times New Roman"/>
          <w:sz w:val="24"/>
          <w:szCs w:val="24"/>
        </w:rPr>
        <w:tab/>
        <w:t>When the employee engages in corruption, embezzlement, or accepts bribes or commissions, with concrete evidence.</w:t>
      </w:r>
    </w:p>
    <w:p w14:paraId="5B23FE01" w14:textId="77777777" w:rsidR="006E4345" w:rsidRPr="00D70E36" w:rsidRDefault="00D317E2"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（七）</w:t>
      </w:r>
      <w:r w:rsidRPr="00D70E36">
        <w:rPr>
          <w:rFonts w:ascii="Times New Roman" w:eastAsia="標楷體" w:cs="Times New Roman"/>
          <w:sz w:val="24"/>
          <w:szCs w:val="24"/>
        </w:rPr>
        <w:tab/>
      </w:r>
      <w:r w:rsidRPr="00D70E36">
        <w:rPr>
          <w:rFonts w:ascii="Times New Roman" w:eastAsia="標楷體" w:cs="Times New Roman"/>
          <w:sz w:val="24"/>
          <w:szCs w:val="24"/>
        </w:rPr>
        <w:t>參加經司法機關認定之非法組織，使本校受有損害者。</w:t>
      </w:r>
    </w:p>
    <w:p w14:paraId="1D8F303F" w14:textId="64194302" w:rsidR="00D317E2" w:rsidRPr="00D70E36" w:rsidRDefault="009F2F39" w:rsidP="005820B9">
      <w:pPr>
        <w:ind w:leftChars="1224" w:left="3399" w:hangingChars="294" w:hanging="706"/>
        <w:rPr>
          <w:rFonts w:ascii="Times New Roman" w:eastAsia="標楷體" w:cs="Times New Roman"/>
          <w:sz w:val="24"/>
          <w:szCs w:val="24"/>
        </w:rPr>
      </w:pPr>
      <w:r w:rsidRPr="00D70E36">
        <w:rPr>
          <w:rFonts w:ascii="Times New Roman" w:eastAsia="標楷體" w:cs="Times New Roman"/>
          <w:sz w:val="24"/>
          <w:szCs w:val="24"/>
        </w:rPr>
        <w:t>(VII)</w:t>
      </w:r>
      <w:r w:rsidRPr="00D70E36">
        <w:rPr>
          <w:rFonts w:ascii="Times New Roman" w:eastAsia="標楷體" w:cs="Times New Roman"/>
          <w:sz w:val="24"/>
          <w:szCs w:val="24"/>
        </w:rPr>
        <w:tab/>
        <w:t>When the employee participates in organizations deemed illegal by judicial authorities, thereby causing harm to the University.</w:t>
      </w:r>
    </w:p>
    <w:p w14:paraId="763318C4" w14:textId="77777777" w:rsidR="006E4345" w:rsidRPr="00D70E36" w:rsidRDefault="00D317E2"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（八）</w:t>
      </w:r>
      <w:r w:rsidRPr="00D70E36">
        <w:rPr>
          <w:rFonts w:ascii="Times New Roman" w:eastAsia="標楷體" w:cs="Times New Roman"/>
          <w:sz w:val="24"/>
          <w:szCs w:val="24"/>
        </w:rPr>
        <w:tab/>
      </w:r>
      <w:r w:rsidRPr="00D70E36">
        <w:rPr>
          <w:rFonts w:ascii="Times New Roman" w:eastAsia="標楷體" w:cs="Times New Roman"/>
          <w:sz w:val="24"/>
          <w:szCs w:val="24"/>
        </w:rPr>
        <w:t>造謠滋事、煽動怠工或非法罷工，影響本校業務有具體事證者。</w:t>
      </w:r>
    </w:p>
    <w:p w14:paraId="193AA839" w14:textId="5A566414" w:rsidR="00D317E2" w:rsidRPr="00D70E36" w:rsidRDefault="009F2F39" w:rsidP="005820B9">
      <w:pPr>
        <w:ind w:leftChars="1224" w:left="3399" w:hangingChars="294" w:hanging="706"/>
        <w:rPr>
          <w:rFonts w:ascii="Times New Roman" w:eastAsia="標楷體" w:cs="Times New Roman"/>
          <w:sz w:val="24"/>
          <w:szCs w:val="24"/>
        </w:rPr>
      </w:pPr>
      <w:r w:rsidRPr="00D70E36">
        <w:rPr>
          <w:rFonts w:ascii="Times New Roman" w:eastAsia="標楷體" w:cs="Times New Roman"/>
          <w:sz w:val="24"/>
          <w:szCs w:val="24"/>
        </w:rPr>
        <w:t>(VIII)</w:t>
      </w:r>
      <w:r w:rsidRPr="00D70E36">
        <w:rPr>
          <w:rFonts w:ascii="Times New Roman" w:eastAsia="標楷體" w:cs="Times New Roman"/>
          <w:sz w:val="24"/>
          <w:szCs w:val="24"/>
        </w:rPr>
        <w:tab/>
        <w:t>When the employee spreads rumors, incites disturbances, or promotes work stoppages or illegal strikes that affect the University’s operations, with concrete evidence.</w:t>
      </w:r>
    </w:p>
    <w:p w14:paraId="748A54C3" w14:textId="77777777" w:rsidR="006E4345" w:rsidRPr="00D70E36" w:rsidRDefault="00D317E2"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（九）</w:t>
      </w:r>
      <w:r w:rsidRPr="00D70E36">
        <w:rPr>
          <w:rFonts w:ascii="Times New Roman" w:eastAsia="標楷體" w:cs="Times New Roman"/>
          <w:sz w:val="24"/>
          <w:szCs w:val="24"/>
        </w:rPr>
        <w:tab/>
      </w:r>
      <w:r w:rsidRPr="00D70E36">
        <w:rPr>
          <w:rFonts w:ascii="Times New Roman" w:eastAsia="標楷體" w:cs="Times New Roman"/>
          <w:sz w:val="24"/>
          <w:szCs w:val="24"/>
        </w:rPr>
        <w:t>吸毒、偷竊同仁或本校財物，有具體事證者。</w:t>
      </w:r>
    </w:p>
    <w:p w14:paraId="7A54432F" w14:textId="06FB8E3D" w:rsidR="00D317E2" w:rsidRPr="00D70E36" w:rsidRDefault="009F2F39" w:rsidP="005820B9">
      <w:pPr>
        <w:ind w:leftChars="1224" w:left="3399" w:hangingChars="294" w:hanging="706"/>
        <w:rPr>
          <w:rFonts w:ascii="Times New Roman" w:eastAsia="標楷體" w:cs="Times New Roman"/>
          <w:sz w:val="24"/>
          <w:szCs w:val="24"/>
        </w:rPr>
      </w:pPr>
      <w:r w:rsidRPr="00D70E36">
        <w:rPr>
          <w:rFonts w:ascii="Times New Roman" w:eastAsia="標楷體" w:cs="Times New Roman"/>
          <w:sz w:val="24"/>
          <w:szCs w:val="24"/>
        </w:rPr>
        <w:t>(IX)</w:t>
      </w:r>
      <w:r w:rsidRPr="00D70E36">
        <w:rPr>
          <w:rFonts w:ascii="Times New Roman" w:eastAsia="標楷體" w:cs="Times New Roman"/>
          <w:sz w:val="24"/>
          <w:szCs w:val="24"/>
        </w:rPr>
        <w:tab/>
        <w:t>When the employee uses narcotics, or commits theft of University or colleagues’ property, with concrete evidence.</w:t>
      </w:r>
    </w:p>
    <w:p w14:paraId="05A3A722" w14:textId="77777777" w:rsidR="006E4345" w:rsidRPr="00D70E36" w:rsidRDefault="00D317E2" w:rsidP="00D317E2">
      <w:pPr>
        <w:ind w:leftChars="709" w:left="1560"/>
        <w:rPr>
          <w:rFonts w:ascii="Times New Roman" w:eastAsia="標楷體" w:cs="Times New Roman"/>
          <w:sz w:val="24"/>
          <w:szCs w:val="24"/>
        </w:rPr>
      </w:pPr>
      <w:r w:rsidRPr="00D70E36">
        <w:rPr>
          <w:rFonts w:ascii="Times New Roman" w:eastAsia="標楷體" w:cs="Times New Roman"/>
          <w:sz w:val="24"/>
          <w:szCs w:val="24"/>
        </w:rPr>
        <w:t>依前項第三款以外之各款規定終止契約者，應自知悉其情形之日起三十日內為之。</w:t>
      </w:r>
    </w:p>
    <w:p w14:paraId="1677FF70" w14:textId="6ED905D0" w:rsidR="00D317E2" w:rsidRPr="00D70E36" w:rsidRDefault="006E4345" w:rsidP="00D317E2">
      <w:pPr>
        <w:ind w:leftChars="709" w:left="1560"/>
        <w:rPr>
          <w:rFonts w:ascii="Times New Roman" w:eastAsia="標楷體" w:cs="Times New Roman"/>
          <w:sz w:val="24"/>
          <w:szCs w:val="24"/>
        </w:rPr>
      </w:pPr>
      <w:r w:rsidRPr="00D70E36">
        <w:rPr>
          <w:rFonts w:ascii="Times New Roman" w:eastAsia="標楷體" w:cs="Times New Roman"/>
          <w:sz w:val="24"/>
          <w:szCs w:val="24"/>
        </w:rPr>
        <w:t>For termination of the contract under any of the subparagraphs other than Subparagraph 3 of the preceding paragraph, the University shall do so within thirty days from the date it becomes aware of the circumstance concerned.</w:t>
      </w:r>
    </w:p>
    <w:p w14:paraId="790DA6F8"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第二十六條</w:t>
      </w:r>
      <w:r w:rsidRPr="00D70E36">
        <w:rPr>
          <w:rFonts w:ascii="Times New Roman" w:eastAsia="標楷體" w:cs="Times New Roman"/>
          <w:sz w:val="24"/>
          <w:szCs w:val="24"/>
        </w:rPr>
        <w:tab/>
      </w:r>
      <w:r w:rsidRPr="00D70E36">
        <w:rPr>
          <w:rFonts w:ascii="Times New Roman" w:eastAsia="標楷體" w:cs="Times New Roman"/>
          <w:sz w:val="24"/>
          <w:szCs w:val="24"/>
        </w:rPr>
        <w:t>有下列情形之一者，本校得預告契約進用職員終止勞動契約：</w:t>
      </w:r>
    </w:p>
    <w:p w14:paraId="0DA24FEC" w14:textId="66857349"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26</w:t>
      </w:r>
      <w:r w:rsidRPr="00D70E36">
        <w:rPr>
          <w:rFonts w:ascii="Times New Roman" w:eastAsia="標楷體" w:cs="Times New Roman"/>
          <w:sz w:val="24"/>
          <w:szCs w:val="24"/>
        </w:rPr>
        <w:tab/>
        <w:t>Under any of the following circumstances, the University may terminate the labor contract of a contract employee with prior notice:</w:t>
      </w:r>
    </w:p>
    <w:p w14:paraId="71FAB030"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一、</w:t>
      </w:r>
      <w:r w:rsidRPr="00D70E36">
        <w:rPr>
          <w:rFonts w:ascii="Times New Roman" w:eastAsia="標楷體" w:cs="Times New Roman"/>
          <w:sz w:val="24"/>
          <w:szCs w:val="24"/>
        </w:rPr>
        <w:tab/>
      </w:r>
      <w:r w:rsidRPr="00D70E36">
        <w:rPr>
          <w:rFonts w:ascii="Times New Roman" w:eastAsia="標楷體" w:cs="Times New Roman"/>
          <w:sz w:val="24"/>
          <w:szCs w:val="24"/>
        </w:rPr>
        <w:t>因精減、編併或機關裁撤時。</w:t>
      </w:r>
    </w:p>
    <w:p w14:paraId="26E0CF4D" w14:textId="5126B21A"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w:t>
      </w:r>
      <w:r w:rsidRPr="00D70E36">
        <w:rPr>
          <w:rFonts w:ascii="Times New Roman" w:eastAsia="標楷體" w:cs="Times New Roman"/>
          <w:sz w:val="24"/>
          <w:szCs w:val="24"/>
        </w:rPr>
        <w:tab/>
        <w:t>When downsizing, merging, or abolishing an organization.</w:t>
      </w:r>
    </w:p>
    <w:p w14:paraId="5B446EC6"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二、</w:t>
      </w:r>
      <w:r w:rsidRPr="00D70E36">
        <w:rPr>
          <w:rFonts w:ascii="Times New Roman" w:eastAsia="標楷體" w:cs="Times New Roman"/>
          <w:sz w:val="24"/>
          <w:szCs w:val="24"/>
        </w:rPr>
        <w:tab/>
      </w:r>
      <w:r w:rsidRPr="00D70E36">
        <w:rPr>
          <w:rFonts w:ascii="Times New Roman" w:eastAsia="標楷體" w:cs="Times New Roman"/>
          <w:sz w:val="24"/>
          <w:szCs w:val="24"/>
        </w:rPr>
        <w:t>業務緊縮時。</w:t>
      </w:r>
    </w:p>
    <w:p w14:paraId="197D8A27" w14:textId="09B84154"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II.</w:t>
      </w:r>
      <w:r w:rsidRPr="00D70E36">
        <w:rPr>
          <w:rFonts w:ascii="Times New Roman" w:eastAsia="標楷體" w:cs="Times New Roman"/>
          <w:sz w:val="24"/>
          <w:szCs w:val="24"/>
        </w:rPr>
        <w:tab/>
        <w:t>When business operations are reduced.</w:t>
      </w:r>
    </w:p>
    <w:p w14:paraId="7BFF95B3"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三、</w:t>
      </w:r>
      <w:r w:rsidRPr="00D70E36">
        <w:rPr>
          <w:rFonts w:ascii="Times New Roman" w:eastAsia="標楷體" w:cs="Times New Roman"/>
          <w:sz w:val="24"/>
          <w:szCs w:val="24"/>
        </w:rPr>
        <w:tab/>
      </w:r>
      <w:r w:rsidRPr="00D70E36">
        <w:rPr>
          <w:rFonts w:ascii="Times New Roman" w:eastAsia="標楷體" w:cs="Times New Roman"/>
          <w:sz w:val="24"/>
          <w:szCs w:val="24"/>
        </w:rPr>
        <w:t>不可抗力暫停工作在一個月以上時。</w:t>
      </w:r>
    </w:p>
    <w:p w14:paraId="0029B118" w14:textId="1733884A"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III.</w:t>
      </w:r>
      <w:r w:rsidRPr="00D70E36">
        <w:rPr>
          <w:rFonts w:ascii="Times New Roman" w:eastAsia="標楷體" w:cs="Times New Roman"/>
          <w:sz w:val="24"/>
          <w:szCs w:val="24"/>
        </w:rPr>
        <w:tab/>
        <w:t>When work is suspended for more than one month due to force majeure.</w:t>
      </w:r>
    </w:p>
    <w:p w14:paraId="3F063C27"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四、</w:t>
      </w:r>
      <w:r w:rsidRPr="00D70E36">
        <w:rPr>
          <w:rFonts w:ascii="Times New Roman" w:eastAsia="標楷體" w:cs="Times New Roman"/>
          <w:sz w:val="24"/>
          <w:szCs w:val="24"/>
        </w:rPr>
        <w:tab/>
      </w:r>
      <w:r w:rsidRPr="00D70E36">
        <w:rPr>
          <w:rFonts w:ascii="Times New Roman" w:eastAsia="標楷體" w:cs="Times New Roman"/>
          <w:sz w:val="24"/>
          <w:szCs w:val="24"/>
        </w:rPr>
        <w:t>業務性質變更，有減少契約進用職員之必要，又無適當工作可供安置時。</w:t>
      </w:r>
    </w:p>
    <w:p w14:paraId="4DC4FD70" w14:textId="0FCB778B"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IV.</w:t>
      </w:r>
      <w:r w:rsidRPr="00D70E36">
        <w:rPr>
          <w:rFonts w:ascii="Times New Roman" w:eastAsia="標楷體" w:cs="Times New Roman"/>
          <w:sz w:val="24"/>
          <w:szCs w:val="24"/>
        </w:rPr>
        <w:tab/>
        <w:t>When the nature of operations changes, making it necessary to reduce the number of contract employees, and there is no suitable position available for reassignment.</w:t>
      </w:r>
    </w:p>
    <w:p w14:paraId="6DDC4D80"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五、</w:t>
      </w:r>
      <w:r w:rsidRPr="00D70E36">
        <w:rPr>
          <w:rFonts w:ascii="Times New Roman" w:eastAsia="標楷體" w:cs="Times New Roman"/>
          <w:sz w:val="24"/>
          <w:szCs w:val="24"/>
        </w:rPr>
        <w:tab/>
      </w:r>
      <w:r w:rsidRPr="00D70E36">
        <w:rPr>
          <w:rFonts w:ascii="Times New Roman" w:eastAsia="標楷體" w:cs="Times New Roman"/>
          <w:sz w:val="24"/>
          <w:szCs w:val="24"/>
        </w:rPr>
        <w:t>對於所擔任之工作確不能勝任時。</w:t>
      </w:r>
    </w:p>
    <w:p w14:paraId="5A7B9EAA" w14:textId="119B8E53"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V.</w:t>
      </w:r>
      <w:r w:rsidRPr="00D70E36">
        <w:rPr>
          <w:rFonts w:ascii="Times New Roman" w:eastAsia="標楷體" w:cs="Times New Roman"/>
          <w:sz w:val="24"/>
          <w:szCs w:val="24"/>
        </w:rPr>
        <w:tab/>
        <w:t>When the contract employee is proven incapable of performing the assigned duties.</w:t>
      </w:r>
    </w:p>
    <w:p w14:paraId="59162F23" w14:textId="77777777" w:rsidR="006E4345" w:rsidRPr="00D70E36" w:rsidRDefault="00D317E2" w:rsidP="00D317E2">
      <w:pPr>
        <w:ind w:leftChars="709" w:left="1560"/>
        <w:rPr>
          <w:rFonts w:ascii="Times New Roman" w:eastAsia="標楷體" w:cs="Times New Roman"/>
          <w:sz w:val="24"/>
          <w:szCs w:val="24"/>
        </w:rPr>
      </w:pPr>
      <w:r w:rsidRPr="00D70E36">
        <w:rPr>
          <w:rFonts w:ascii="Times New Roman" w:eastAsia="標楷體" w:cs="Times New Roman"/>
          <w:sz w:val="24"/>
          <w:szCs w:val="24"/>
        </w:rPr>
        <w:t>本校有前項資遣契約進用職員情形時，應給予被資遣之契約進用職員離職證明書。</w:t>
      </w:r>
    </w:p>
    <w:p w14:paraId="5382BB65" w14:textId="0600A5A4" w:rsidR="00D317E2" w:rsidRPr="00D70E36" w:rsidRDefault="006E4345" w:rsidP="00D317E2">
      <w:pPr>
        <w:ind w:leftChars="709" w:left="1560"/>
        <w:rPr>
          <w:rFonts w:ascii="Times New Roman" w:eastAsia="標楷體" w:cs="Times New Roman"/>
          <w:sz w:val="24"/>
          <w:szCs w:val="24"/>
        </w:rPr>
      </w:pPr>
      <w:r w:rsidRPr="00D70E36">
        <w:rPr>
          <w:rFonts w:ascii="Times New Roman" w:eastAsia="標楷體" w:cs="Times New Roman"/>
          <w:sz w:val="24"/>
          <w:szCs w:val="24"/>
        </w:rPr>
        <w:t>When the University dismisses a contract employee under any of the circumstances referred to in the preceding paragraph, it shall issue a certificate of separation to the dismissed employee.</w:t>
      </w:r>
    </w:p>
    <w:p w14:paraId="595BFF89" w14:textId="77777777" w:rsidR="00D317E2" w:rsidRPr="00D70E36" w:rsidRDefault="00D317E2" w:rsidP="00D317E2">
      <w:pPr>
        <w:ind w:left="1560" w:hangingChars="650" w:hanging="1560"/>
        <w:rPr>
          <w:rFonts w:ascii="Times New Roman" w:eastAsia="標楷體" w:cs="Times New Roman"/>
          <w:sz w:val="24"/>
          <w:szCs w:val="24"/>
        </w:rPr>
      </w:pPr>
    </w:p>
    <w:p w14:paraId="1B4224C4"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第二十七條</w:t>
      </w:r>
      <w:r w:rsidRPr="00D70E36">
        <w:rPr>
          <w:rFonts w:ascii="Times New Roman" w:eastAsia="標楷體" w:cs="Times New Roman"/>
          <w:sz w:val="24"/>
          <w:szCs w:val="24"/>
        </w:rPr>
        <w:tab/>
      </w:r>
      <w:r w:rsidRPr="00D70E36">
        <w:rPr>
          <w:rFonts w:ascii="Times New Roman" w:eastAsia="標楷體" w:cs="Times New Roman"/>
          <w:sz w:val="24"/>
          <w:szCs w:val="24"/>
        </w:rPr>
        <w:t>本校對契約進用職員終止契約時，其預告期間如下：</w:t>
      </w:r>
    </w:p>
    <w:p w14:paraId="39670F8C" w14:textId="514FBF5B"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27</w:t>
      </w:r>
      <w:r w:rsidRPr="00D70E36">
        <w:rPr>
          <w:rFonts w:ascii="Times New Roman" w:eastAsia="標楷體" w:cs="Times New Roman"/>
          <w:sz w:val="24"/>
          <w:szCs w:val="24"/>
        </w:rPr>
        <w:tab/>
        <w:t>When the University terminates the contract of a contract employee, the notice period shall be as follows:</w:t>
      </w:r>
    </w:p>
    <w:p w14:paraId="677BED8B"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一、</w:t>
      </w:r>
      <w:r w:rsidRPr="00D70E36">
        <w:rPr>
          <w:rFonts w:ascii="Times New Roman" w:eastAsia="標楷體" w:cs="Times New Roman"/>
          <w:sz w:val="24"/>
          <w:szCs w:val="24"/>
        </w:rPr>
        <w:tab/>
      </w:r>
      <w:r w:rsidRPr="00D70E36">
        <w:rPr>
          <w:rFonts w:ascii="Times New Roman" w:eastAsia="標楷體" w:cs="Times New Roman"/>
          <w:sz w:val="24"/>
          <w:szCs w:val="24"/>
        </w:rPr>
        <w:t>繼續工作三個月以上未滿一年者，於十日前預告之。</w:t>
      </w:r>
    </w:p>
    <w:p w14:paraId="0D43A664" w14:textId="0B8EF074" w:rsidR="00E81099"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w:t>
      </w:r>
      <w:r w:rsidRPr="00D70E36">
        <w:rPr>
          <w:rFonts w:ascii="Times New Roman" w:eastAsia="標楷體" w:cs="Times New Roman"/>
          <w:sz w:val="24"/>
          <w:szCs w:val="24"/>
        </w:rPr>
        <w:tab/>
        <w:t>10 days’ notice for employees who have worked continuously for more than 3 months but less than 1 year.</w:t>
      </w:r>
    </w:p>
    <w:p w14:paraId="40136655"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lastRenderedPageBreak/>
        <w:t>二、</w:t>
      </w:r>
      <w:r w:rsidRPr="00D70E36">
        <w:rPr>
          <w:rFonts w:ascii="Times New Roman" w:eastAsia="標楷體" w:cs="Times New Roman"/>
          <w:sz w:val="24"/>
          <w:szCs w:val="24"/>
        </w:rPr>
        <w:tab/>
      </w:r>
      <w:r w:rsidRPr="00D70E36">
        <w:rPr>
          <w:rFonts w:ascii="Times New Roman" w:eastAsia="標楷體" w:cs="Times New Roman"/>
          <w:sz w:val="24"/>
          <w:szCs w:val="24"/>
        </w:rPr>
        <w:t>繼續工作一年以上未滿三年者，於二十日前預告之。</w:t>
      </w:r>
    </w:p>
    <w:p w14:paraId="68B41DFF" w14:textId="787DD854" w:rsidR="00E81099"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II.</w:t>
      </w:r>
      <w:r w:rsidRPr="00D70E36">
        <w:rPr>
          <w:rFonts w:ascii="Times New Roman" w:eastAsia="標楷體" w:cs="Times New Roman"/>
          <w:sz w:val="24"/>
          <w:szCs w:val="24"/>
        </w:rPr>
        <w:tab/>
        <w:t>20 days’ notice for employees who have worked continuously for 1 year or more but less than 3 years.</w:t>
      </w:r>
    </w:p>
    <w:p w14:paraId="052DBC05"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三、</w:t>
      </w:r>
      <w:r w:rsidRPr="00D70E36">
        <w:rPr>
          <w:rFonts w:ascii="Times New Roman" w:eastAsia="標楷體" w:cs="Times New Roman"/>
          <w:sz w:val="24"/>
          <w:szCs w:val="24"/>
        </w:rPr>
        <w:tab/>
      </w:r>
      <w:r w:rsidRPr="00D70E36">
        <w:rPr>
          <w:rFonts w:ascii="Times New Roman" w:eastAsia="標楷體" w:cs="Times New Roman"/>
          <w:sz w:val="24"/>
          <w:szCs w:val="24"/>
        </w:rPr>
        <w:t>繼續工作三年以上者，於三十日前預告之。</w:t>
      </w:r>
    </w:p>
    <w:p w14:paraId="10C3EFEF" w14:textId="04CD486D" w:rsidR="00E81099"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III.</w:t>
      </w:r>
      <w:r w:rsidRPr="00D70E36">
        <w:rPr>
          <w:rFonts w:ascii="Times New Roman" w:eastAsia="標楷體" w:cs="Times New Roman"/>
          <w:sz w:val="24"/>
          <w:szCs w:val="24"/>
        </w:rPr>
        <w:tab/>
        <w:t>30 days’ notice for employees who have worked continuously for 3 years or more.</w:t>
      </w:r>
    </w:p>
    <w:p w14:paraId="5EA745B9" w14:textId="77777777" w:rsidR="006E4345" w:rsidRPr="00D70E36" w:rsidRDefault="00D317E2" w:rsidP="00E81099">
      <w:pPr>
        <w:ind w:leftChars="709" w:left="1560"/>
        <w:rPr>
          <w:rFonts w:ascii="Times New Roman" w:eastAsia="標楷體" w:cs="Times New Roman"/>
          <w:sz w:val="24"/>
          <w:szCs w:val="24"/>
        </w:rPr>
      </w:pPr>
      <w:r w:rsidRPr="00D70E36">
        <w:rPr>
          <w:rFonts w:ascii="Times New Roman" w:eastAsia="標楷體" w:cs="Times New Roman"/>
          <w:sz w:val="24"/>
          <w:szCs w:val="24"/>
        </w:rPr>
        <w:t>前項工作年資應自受僱之日起計算。</w:t>
      </w:r>
      <w:r w:rsidRPr="00D70E36">
        <w:rPr>
          <w:rFonts w:ascii="Times New Roman" w:eastAsia="標楷體" w:cs="Times New Roman"/>
          <w:sz w:val="24"/>
          <w:szCs w:val="24"/>
        </w:rPr>
        <w:br/>
      </w:r>
      <w:r w:rsidRPr="00D70E36">
        <w:rPr>
          <w:rFonts w:ascii="Times New Roman" w:eastAsia="標楷體" w:cs="Times New Roman"/>
          <w:sz w:val="24"/>
          <w:szCs w:val="24"/>
        </w:rPr>
        <w:t>契約進用職員於接到本校終止契約預告後，為另謀工作得於工作時間請假外出。其請假時數，每星期不得超過二日工作時間，請假期間之薪資照給。本校未依本條第一項規定期間預告而終止契約者，應給付預告期間之薪資。</w:t>
      </w:r>
    </w:p>
    <w:p w14:paraId="6EE3F040" w14:textId="49710BB2" w:rsidR="00D317E2" w:rsidRPr="00D70E36" w:rsidRDefault="006E4345" w:rsidP="00E81099">
      <w:pPr>
        <w:ind w:leftChars="709" w:left="1560"/>
        <w:rPr>
          <w:rFonts w:ascii="Times New Roman" w:eastAsia="標楷體" w:cs="Times New Roman"/>
          <w:sz w:val="24"/>
          <w:szCs w:val="24"/>
        </w:rPr>
      </w:pPr>
      <w:r w:rsidRPr="00D70E36">
        <w:rPr>
          <w:rFonts w:ascii="Times New Roman" w:eastAsia="標楷體" w:cs="Times New Roman"/>
          <w:sz w:val="24"/>
          <w:szCs w:val="24"/>
        </w:rPr>
        <w:t>The length of service referred to in the preceding paragraph shall be calculated from the date of employment.</w:t>
      </w:r>
      <w:r w:rsidRPr="00D70E36">
        <w:rPr>
          <w:rFonts w:ascii="Times New Roman" w:eastAsia="標楷體" w:cs="Times New Roman"/>
          <w:sz w:val="24"/>
          <w:szCs w:val="24"/>
        </w:rPr>
        <w:br/>
        <w:t>After receiving notice of contract termination from the University, a contract employee may take leave during working hours to seek new employment. The total leave hours for this purpose may not exceed the equivalent of two working days per week, and full pay shall be granted during such leave. If the University terminates the contract without providing advance notice within the period prescribed in Paragraph 1 of this article, it shall pay the employee wages in lieu of the notice period.</w:t>
      </w:r>
    </w:p>
    <w:p w14:paraId="496E4993"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第二十八條</w:t>
      </w:r>
      <w:r w:rsidRPr="00D70E36">
        <w:rPr>
          <w:rFonts w:ascii="Times New Roman" w:eastAsia="標楷體" w:cs="Times New Roman"/>
          <w:sz w:val="24"/>
          <w:szCs w:val="24"/>
        </w:rPr>
        <w:tab/>
      </w:r>
      <w:r w:rsidRPr="00D70E36">
        <w:rPr>
          <w:rFonts w:ascii="Times New Roman" w:eastAsia="標楷體" w:cs="Times New Roman"/>
          <w:sz w:val="24"/>
          <w:szCs w:val="24"/>
        </w:rPr>
        <w:t>本校有下列情事之一者，契約進用職員得不經預告終止契約：</w:t>
      </w:r>
    </w:p>
    <w:p w14:paraId="3984A9EE" w14:textId="307B94FD"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28</w:t>
      </w:r>
      <w:r w:rsidRPr="00D70E36">
        <w:rPr>
          <w:rFonts w:ascii="Times New Roman" w:eastAsia="標楷體" w:cs="Times New Roman"/>
          <w:sz w:val="24"/>
          <w:szCs w:val="24"/>
        </w:rPr>
        <w:tab/>
        <w:t>When any of the following circumstances occur at the University, a contract employee may terminate the contract without prior notice:</w:t>
      </w:r>
    </w:p>
    <w:p w14:paraId="3CEDB1D5"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一、</w:t>
      </w:r>
      <w:r w:rsidRPr="00D70E36">
        <w:rPr>
          <w:rFonts w:ascii="Times New Roman" w:eastAsia="標楷體" w:cs="Times New Roman"/>
          <w:sz w:val="24"/>
          <w:szCs w:val="24"/>
        </w:rPr>
        <w:tab/>
      </w:r>
      <w:r w:rsidRPr="00D70E36">
        <w:rPr>
          <w:rFonts w:ascii="Times New Roman" w:eastAsia="標楷體" w:cs="Times New Roman"/>
          <w:sz w:val="24"/>
          <w:szCs w:val="24"/>
        </w:rPr>
        <w:t>於訂立契約時為虛偽之意思表示，使契約進用職員誤信而有受損害之虞者。</w:t>
      </w:r>
    </w:p>
    <w:p w14:paraId="0A1D60C7" w14:textId="7E517DA1"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w:t>
      </w:r>
      <w:r w:rsidRPr="00D70E36">
        <w:rPr>
          <w:rFonts w:ascii="Times New Roman" w:eastAsia="標楷體" w:cs="Times New Roman"/>
          <w:sz w:val="24"/>
          <w:szCs w:val="24"/>
        </w:rPr>
        <w:tab/>
        <w:t>When the University has made false representations at the time of contract execution, causing the contract employee to be misled and potentially harmed.</w:t>
      </w:r>
    </w:p>
    <w:p w14:paraId="2C630EEB"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二、</w:t>
      </w:r>
      <w:r w:rsidRPr="00D70E36">
        <w:rPr>
          <w:rFonts w:ascii="Times New Roman" w:eastAsia="標楷體" w:cs="Times New Roman"/>
          <w:sz w:val="24"/>
          <w:szCs w:val="24"/>
        </w:rPr>
        <w:tab/>
      </w:r>
      <w:r w:rsidRPr="00D70E36">
        <w:rPr>
          <w:rFonts w:ascii="Times New Roman" w:eastAsia="標楷體" w:cs="Times New Roman"/>
          <w:sz w:val="24"/>
          <w:szCs w:val="24"/>
        </w:rPr>
        <w:t>主管、主管家屬、主管代理人對契約進用職員實施暴行或有重大侮辱之行為者。</w:t>
      </w:r>
    </w:p>
    <w:p w14:paraId="3177F1D8" w14:textId="09166C59"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II.</w:t>
      </w:r>
      <w:r w:rsidRPr="00D70E36">
        <w:rPr>
          <w:rFonts w:ascii="Times New Roman" w:eastAsia="標楷體" w:cs="Times New Roman"/>
          <w:sz w:val="24"/>
          <w:szCs w:val="24"/>
        </w:rPr>
        <w:tab/>
        <w:t>When a head, the head’s family member, or the head’s representative commits acts of violence or serious insult against the contract employee.</w:t>
      </w:r>
    </w:p>
    <w:p w14:paraId="045E9128"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三、</w:t>
      </w:r>
      <w:r w:rsidRPr="00D70E36">
        <w:rPr>
          <w:rFonts w:ascii="Times New Roman" w:eastAsia="標楷體" w:cs="Times New Roman"/>
          <w:sz w:val="24"/>
          <w:szCs w:val="24"/>
        </w:rPr>
        <w:tab/>
      </w:r>
      <w:r w:rsidRPr="00D70E36">
        <w:rPr>
          <w:rFonts w:ascii="Times New Roman" w:eastAsia="標楷體" w:cs="Times New Roman"/>
          <w:sz w:val="24"/>
          <w:szCs w:val="24"/>
        </w:rPr>
        <w:t>契約所訂之工作，對契約進用職員健康有危害之虞而本校未有妥善之安全衛生防範措施，經通知本校改善而無效果者。</w:t>
      </w:r>
    </w:p>
    <w:p w14:paraId="6185B1E6" w14:textId="22ED1FCB"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III.</w:t>
      </w:r>
      <w:r w:rsidRPr="00D70E36">
        <w:rPr>
          <w:rFonts w:ascii="Times New Roman" w:eastAsia="標楷體" w:cs="Times New Roman"/>
          <w:sz w:val="24"/>
          <w:szCs w:val="24"/>
        </w:rPr>
        <w:tab/>
        <w:t>When the work specified in the contract poses a potential risk to the contract employee’s health, and the University fails to implement appropriate occupational safety and health measures despite being notified to make improvements.</w:t>
      </w:r>
    </w:p>
    <w:p w14:paraId="27D8F9B2"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四、</w:t>
      </w:r>
      <w:r w:rsidRPr="00D70E36">
        <w:rPr>
          <w:rFonts w:ascii="Times New Roman" w:eastAsia="標楷體" w:cs="Times New Roman"/>
          <w:sz w:val="24"/>
          <w:szCs w:val="24"/>
        </w:rPr>
        <w:tab/>
      </w:r>
      <w:r w:rsidRPr="00D70E36">
        <w:rPr>
          <w:rFonts w:ascii="Times New Roman" w:eastAsia="標楷體" w:cs="Times New Roman"/>
          <w:sz w:val="24"/>
          <w:szCs w:val="24"/>
        </w:rPr>
        <w:t>主管、主管代理人或其他同仁患有法定傳染病，對共同工作之同仁有傳染之虞，且重大危害其健康者。</w:t>
      </w:r>
    </w:p>
    <w:p w14:paraId="6106BADD" w14:textId="110FD4E8"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IV.</w:t>
      </w:r>
      <w:r w:rsidRPr="00D70E36">
        <w:rPr>
          <w:rFonts w:ascii="Times New Roman" w:eastAsia="標楷體" w:cs="Times New Roman"/>
          <w:sz w:val="24"/>
          <w:szCs w:val="24"/>
        </w:rPr>
        <w:tab/>
        <w:t>When a head, the head’s representative, or other colleague has a statutory infectious disease that poses a potential risk of infection and serious harm to the health of coworkers.</w:t>
      </w:r>
    </w:p>
    <w:p w14:paraId="24354F35"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五、</w:t>
      </w:r>
      <w:r w:rsidRPr="00D70E36">
        <w:rPr>
          <w:rFonts w:ascii="Times New Roman" w:eastAsia="標楷體" w:cs="Times New Roman"/>
          <w:sz w:val="24"/>
          <w:szCs w:val="24"/>
        </w:rPr>
        <w:tab/>
      </w:r>
      <w:r w:rsidRPr="00D70E36">
        <w:rPr>
          <w:rFonts w:ascii="Times New Roman" w:eastAsia="標楷體" w:cs="Times New Roman"/>
          <w:sz w:val="24"/>
          <w:szCs w:val="24"/>
        </w:rPr>
        <w:t>不依勞動契約給付報酬時。</w:t>
      </w:r>
    </w:p>
    <w:p w14:paraId="5A3BA938" w14:textId="40E89C29"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V.</w:t>
      </w:r>
      <w:r w:rsidRPr="00D70E36">
        <w:rPr>
          <w:rFonts w:ascii="Times New Roman" w:eastAsia="標楷體" w:cs="Times New Roman"/>
          <w:sz w:val="24"/>
          <w:szCs w:val="24"/>
        </w:rPr>
        <w:tab/>
        <w:t>When the University fails to pay compensation in accordance with the labor contract.</w:t>
      </w:r>
    </w:p>
    <w:p w14:paraId="4B3659B6"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六、</w:t>
      </w:r>
      <w:r w:rsidRPr="00D70E36">
        <w:rPr>
          <w:rFonts w:ascii="Times New Roman" w:eastAsia="標楷體" w:cs="Times New Roman"/>
          <w:sz w:val="24"/>
          <w:szCs w:val="24"/>
        </w:rPr>
        <w:tab/>
      </w:r>
      <w:r w:rsidRPr="00D70E36">
        <w:rPr>
          <w:rFonts w:ascii="Times New Roman" w:eastAsia="標楷體" w:cs="Times New Roman"/>
          <w:sz w:val="24"/>
          <w:szCs w:val="24"/>
        </w:rPr>
        <w:t>本校違反勞動契約或勞工法令，致有損害契約進用職員權益之虞者。</w:t>
      </w:r>
    </w:p>
    <w:p w14:paraId="3DD7A9A1" w14:textId="04B68A8A"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VI.</w:t>
      </w:r>
      <w:r w:rsidRPr="00D70E36">
        <w:rPr>
          <w:rFonts w:ascii="Times New Roman" w:eastAsia="標楷體" w:cs="Times New Roman"/>
          <w:sz w:val="24"/>
          <w:szCs w:val="24"/>
        </w:rPr>
        <w:tab/>
        <w:t>When the University violates the labor contract or labor laws, thereby causing potential harm to the rights and interests of the contract employee.</w:t>
      </w:r>
    </w:p>
    <w:p w14:paraId="1D294AEA" w14:textId="77777777" w:rsidR="006E4345" w:rsidRPr="00D70E36" w:rsidRDefault="00D317E2" w:rsidP="00D317E2">
      <w:pPr>
        <w:ind w:leftChars="709" w:left="1560"/>
        <w:rPr>
          <w:rFonts w:ascii="Times New Roman" w:eastAsia="標楷體" w:cs="Times New Roman"/>
          <w:sz w:val="24"/>
          <w:szCs w:val="24"/>
        </w:rPr>
      </w:pPr>
      <w:r w:rsidRPr="00D70E36">
        <w:rPr>
          <w:rFonts w:ascii="Times New Roman" w:eastAsia="標楷體" w:cs="Times New Roman"/>
          <w:sz w:val="24"/>
          <w:szCs w:val="24"/>
        </w:rPr>
        <w:t>契約進用職員依前項第一款、第六款規定終止契約者應自知悉其情形之日起，三十日內為之。但本校有前項第六款所定情形者，契約進用職員得於知悉損害結果之日起，三十日內為之。</w:t>
      </w:r>
      <w:r w:rsidRPr="00D70E36">
        <w:rPr>
          <w:rFonts w:ascii="Times New Roman" w:eastAsia="標楷體" w:cs="Times New Roman"/>
          <w:sz w:val="24"/>
          <w:szCs w:val="24"/>
        </w:rPr>
        <w:br/>
      </w:r>
      <w:r w:rsidRPr="00D70E36">
        <w:rPr>
          <w:rFonts w:ascii="Times New Roman" w:eastAsia="標楷體" w:cs="Times New Roman"/>
          <w:sz w:val="24"/>
          <w:szCs w:val="24"/>
        </w:rPr>
        <w:t>有本條第一項第二款或第四款之情形，本校已將該代理人間之契約終止或患有法定傳染病者依衛生法規已接受治療時，契約進用職員不得終止契約。</w:t>
      </w:r>
    </w:p>
    <w:p w14:paraId="7F70CACD" w14:textId="2E925BB0" w:rsidR="00D317E2" w:rsidRPr="00D70E36" w:rsidRDefault="006E4345" w:rsidP="00D317E2">
      <w:pPr>
        <w:ind w:leftChars="709" w:left="1560"/>
        <w:rPr>
          <w:rFonts w:ascii="Times New Roman" w:eastAsia="標楷體" w:cs="Times New Roman"/>
          <w:sz w:val="24"/>
          <w:szCs w:val="24"/>
        </w:rPr>
      </w:pPr>
      <w:r w:rsidRPr="00D70E36">
        <w:rPr>
          <w:rFonts w:ascii="Times New Roman" w:eastAsia="標楷體" w:cs="Times New Roman"/>
          <w:sz w:val="24"/>
          <w:szCs w:val="24"/>
        </w:rPr>
        <w:t xml:space="preserve">When a contract employee terminates the contract pursuant to Subparagraph 1 or Subparagraph 6 of the preceding paragraph, such termination shall be made within thirty days from the date the employee becomes aware of the circumstance concerned. However, if </w:t>
      </w:r>
      <w:r w:rsidRPr="00D70E36">
        <w:rPr>
          <w:rFonts w:ascii="Times New Roman" w:eastAsia="標楷體" w:cs="Times New Roman"/>
          <w:sz w:val="24"/>
          <w:szCs w:val="24"/>
        </w:rPr>
        <w:lastRenderedPageBreak/>
        <w:t>the circumstance at the University falls under Subparagraph 6 of the preceding paragraph, the contract employee may terminate the contract within thirty days from the date they become aware of the resulting harm.</w:t>
      </w:r>
      <w:r w:rsidRPr="00D70E36">
        <w:rPr>
          <w:rFonts w:ascii="Times New Roman" w:eastAsia="標楷體" w:cs="Times New Roman"/>
          <w:sz w:val="24"/>
          <w:szCs w:val="24"/>
        </w:rPr>
        <w:br/>
        <w:t>If any of the circumstances described in Subparagraph 2 or Subparagraph 4 of Paragraph 1 of this article have occurred, and the University has already terminated the contract with the representative concerned, or the person with a statutory infectious disease has received treatment in accordance with health regulations, the contract employee may not terminate the contract.</w:t>
      </w:r>
    </w:p>
    <w:p w14:paraId="00861FAA"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第二十九條</w:t>
      </w:r>
      <w:r w:rsidRPr="00D70E36">
        <w:rPr>
          <w:rFonts w:ascii="Times New Roman" w:eastAsia="標楷體" w:cs="Times New Roman"/>
          <w:sz w:val="24"/>
          <w:szCs w:val="24"/>
        </w:rPr>
        <w:tab/>
      </w:r>
      <w:r w:rsidRPr="00D70E36">
        <w:rPr>
          <w:rFonts w:ascii="Times New Roman" w:eastAsia="標楷體" w:cs="Times New Roman"/>
          <w:sz w:val="24"/>
          <w:szCs w:val="24"/>
        </w:rPr>
        <w:t>凡依本規則第五條、第二十六條及第二十八條規定終止勞動契約之契約進用職員，依勞基法第八十四條之二及勞工退休金條例第十二條有關規定發給資遣費。</w:t>
      </w:r>
      <w:r w:rsidRPr="00D70E36">
        <w:rPr>
          <w:rFonts w:ascii="Times New Roman" w:eastAsia="標楷體" w:cs="Times New Roman"/>
          <w:sz w:val="24"/>
          <w:szCs w:val="24"/>
        </w:rPr>
        <w:br/>
      </w:r>
      <w:r w:rsidRPr="00D70E36">
        <w:rPr>
          <w:rFonts w:ascii="Times New Roman" w:eastAsia="標楷體" w:cs="Times New Roman"/>
          <w:sz w:val="24"/>
          <w:szCs w:val="24"/>
        </w:rPr>
        <w:t>前項資遣費應於終止勞動契約後三十日內發給。契約進用職員自動離職時，本校不另發給資遣費。</w:t>
      </w:r>
      <w:r w:rsidRPr="00D70E36">
        <w:rPr>
          <w:rFonts w:ascii="Times New Roman" w:eastAsia="標楷體" w:cs="Times New Roman"/>
          <w:sz w:val="24"/>
          <w:szCs w:val="24"/>
        </w:rPr>
        <w:br/>
      </w:r>
      <w:r w:rsidRPr="00D70E36">
        <w:rPr>
          <w:rFonts w:ascii="Times New Roman" w:eastAsia="標楷體" w:cs="Times New Roman"/>
          <w:sz w:val="24"/>
          <w:szCs w:val="24"/>
        </w:rPr>
        <w:t>本校契約進用職員於九十七年一月一日以前，在本校辦理離職儲金者，得申請結清存於銀行之公、自提儲金（含本息）；未申請結清者，該儲金於離職時依「各機關學校聘僱人員離職儲金給與辦法」規定發還。</w:t>
      </w:r>
    </w:p>
    <w:p w14:paraId="4DC028A6" w14:textId="573AE2ED"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29</w:t>
      </w:r>
      <w:r w:rsidRPr="00D70E36">
        <w:rPr>
          <w:rFonts w:ascii="Times New Roman" w:eastAsia="標楷體" w:cs="Times New Roman"/>
          <w:sz w:val="24"/>
          <w:szCs w:val="24"/>
        </w:rPr>
        <w:tab/>
        <w:t>Contract employees whose labor contracts are terminated in accordance with Article 5, Article 26, or Article 28 of these Rules shall be granted severance pay in accordance with the provisions of Article 84-2 of the Act and Article 12 of the Labor Pension Act.</w:t>
      </w:r>
      <w:r w:rsidRPr="00D70E36">
        <w:rPr>
          <w:rFonts w:ascii="Times New Roman" w:eastAsia="標楷體" w:cs="Times New Roman"/>
          <w:sz w:val="24"/>
          <w:szCs w:val="24"/>
        </w:rPr>
        <w:br/>
        <w:t>The severance pay referred to in the preceding paragraph shall be paid within 30 days after the termination of the labor contract. No severance pay shall be granted to contract employees who voluntarily resign.</w:t>
      </w:r>
      <w:r w:rsidRPr="00D70E36">
        <w:rPr>
          <w:rFonts w:ascii="Times New Roman" w:eastAsia="標楷體" w:cs="Times New Roman"/>
          <w:sz w:val="24"/>
          <w:szCs w:val="24"/>
        </w:rPr>
        <w:br/>
        <w:t>Contract employees of the University who, prior to January 1, 2008, participated in the University’s severance savings program may apply for settlement of both the employer and employee contributions (including principal and interest) held in the designated bank. Those who do not apply for settlement shall have their severance savings returned upon resignation in accordance with the Regulations for the Payment of Severance Savings to Employees of Government Agencies and Schools.</w:t>
      </w:r>
    </w:p>
    <w:p w14:paraId="3777FB19"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第三十條</w:t>
      </w:r>
      <w:r w:rsidRPr="00D70E36">
        <w:rPr>
          <w:rFonts w:ascii="Times New Roman" w:eastAsia="標楷體" w:cs="Times New Roman"/>
          <w:sz w:val="24"/>
          <w:szCs w:val="24"/>
        </w:rPr>
        <w:tab/>
      </w:r>
      <w:r w:rsidRPr="00D70E36">
        <w:rPr>
          <w:rFonts w:ascii="Times New Roman" w:eastAsia="標楷體" w:cs="Times New Roman"/>
          <w:sz w:val="24"/>
          <w:szCs w:val="24"/>
        </w:rPr>
        <w:t>契約進用職員依本規則第二十八條終止契約者，應以書面告知本校。</w:t>
      </w:r>
      <w:r w:rsidRPr="00D70E36">
        <w:rPr>
          <w:rFonts w:ascii="Times New Roman" w:eastAsia="標楷體" w:cs="Times New Roman"/>
          <w:sz w:val="24"/>
          <w:szCs w:val="24"/>
        </w:rPr>
        <w:br/>
      </w:r>
      <w:r w:rsidRPr="00D70E36">
        <w:rPr>
          <w:rFonts w:ascii="Times New Roman" w:eastAsia="標楷體" w:cs="Times New Roman"/>
          <w:sz w:val="24"/>
          <w:szCs w:val="24"/>
        </w:rPr>
        <w:t>不定期契約之契約進用職員自請辭職終止契約時，應以書面向本校提出申請，並準用本規則第二十七條第一項之預告期間規定。</w:t>
      </w:r>
      <w:r w:rsidRPr="00D70E36">
        <w:rPr>
          <w:rFonts w:ascii="Times New Roman" w:eastAsia="標楷體" w:cs="Times New Roman"/>
          <w:sz w:val="24"/>
          <w:szCs w:val="24"/>
        </w:rPr>
        <w:br/>
      </w:r>
      <w:r w:rsidRPr="00D70E36">
        <w:rPr>
          <w:rFonts w:ascii="Times New Roman" w:eastAsia="標楷體" w:cs="Times New Roman"/>
          <w:sz w:val="24"/>
          <w:szCs w:val="24"/>
        </w:rPr>
        <w:t>契約進用職員於勞動契約終止時應依規定辦妥離職移交手續。</w:t>
      </w:r>
    </w:p>
    <w:p w14:paraId="6EAF906C" w14:textId="4A15CF4A"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30</w:t>
      </w:r>
      <w:r w:rsidRPr="00D70E36">
        <w:rPr>
          <w:rFonts w:ascii="Times New Roman" w:eastAsia="標楷體" w:cs="Times New Roman"/>
          <w:sz w:val="24"/>
          <w:szCs w:val="24"/>
        </w:rPr>
        <w:tab/>
        <w:t>When a contract employee terminates the contract under Article 28 of these Rules, the employee shall notify the University in writing.</w:t>
      </w:r>
      <w:r w:rsidRPr="00D70E36">
        <w:rPr>
          <w:rFonts w:ascii="Times New Roman" w:eastAsia="標楷體" w:cs="Times New Roman"/>
          <w:sz w:val="24"/>
          <w:szCs w:val="24"/>
        </w:rPr>
        <w:br/>
        <w:t>When a contract employee under a non-fixed-term contract voluntarily resigns to terminate the employment relationship, they shall submit a written application to the University, and the notice period shall follow the provisions set forth in Article 27, Paragraph 1 of these Rules.</w:t>
      </w:r>
      <w:r w:rsidRPr="00D70E36">
        <w:rPr>
          <w:rFonts w:ascii="Times New Roman" w:eastAsia="標楷體" w:cs="Times New Roman"/>
          <w:sz w:val="24"/>
          <w:szCs w:val="24"/>
        </w:rPr>
        <w:br/>
        <w:t>Upon termination of the labor contract, a contract employee shall complete the resignation and handover procedures in accordance with the relevant regulations.</w:t>
      </w:r>
    </w:p>
    <w:p w14:paraId="0449226D"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第三十一條</w:t>
      </w:r>
      <w:r w:rsidRPr="00D70E36">
        <w:rPr>
          <w:rFonts w:ascii="Times New Roman" w:eastAsia="標楷體" w:cs="Times New Roman"/>
          <w:sz w:val="24"/>
          <w:szCs w:val="24"/>
        </w:rPr>
        <w:tab/>
      </w:r>
      <w:r w:rsidRPr="00D70E36">
        <w:rPr>
          <w:rFonts w:ascii="Times New Roman" w:eastAsia="標楷體" w:cs="Times New Roman"/>
          <w:sz w:val="24"/>
          <w:szCs w:val="24"/>
        </w:rPr>
        <w:t>契約進用職員於聘僱期間得申請發給相關證明書；於勞動契約終止時，得請求本校發給服務證明書。</w:t>
      </w:r>
    </w:p>
    <w:p w14:paraId="604467D5" w14:textId="7AC2E0BD"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31</w:t>
      </w:r>
      <w:r w:rsidRPr="00D70E36">
        <w:rPr>
          <w:rFonts w:ascii="Times New Roman" w:eastAsia="標楷體" w:cs="Times New Roman"/>
          <w:sz w:val="24"/>
          <w:szCs w:val="24"/>
        </w:rPr>
        <w:tab/>
        <w:t>During the period of employment, a contract employee may apply for the issuance of relevant certificates. Upon termination of the labor contract, the employee may request the University to issue a certificate of service.</w:t>
      </w:r>
    </w:p>
    <w:p w14:paraId="70D11647"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一、</w:t>
      </w:r>
      <w:r w:rsidRPr="00D70E36">
        <w:rPr>
          <w:rFonts w:ascii="Times New Roman" w:eastAsia="標楷體" w:cs="Times New Roman"/>
          <w:sz w:val="24"/>
          <w:szCs w:val="24"/>
        </w:rPr>
        <w:tab/>
      </w:r>
      <w:r w:rsidRPr="00D70E36">
        <w:rPr>
          <w:rFonts w:ascii="Times New Roman" w:eastAsia="標楷體" w:cs="Times New Roman"/>
          <w:sz w:val="24"/>
          <w:szCs w:val="24"/>
        </w:rPr>
        <w:t>契約進用職員離職時應辦理下列移交手續：</w:t>
      </w:r>
    </w:p>
    <w:p w14:paraId="3B504619" w14:textId="50E1FFB1"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w:t>
      </w:r>
      <w:r w:rsidRPr="00D70E36">
        <w:rPr>
          <w:rFonts w:ascii="Times New Roman" w:eastAsia="標楷體" w:cs="Times New Roman"/>
          <w:sz w:val="24"/>
          <w:szCs w:val="24"/>
        </w:rPr>
        <w:tab/>
        <w:t>A departing contract employee shall complete the handover of the following:</w:t>
      </w:r>
    </w:p>
    <w:p w14:paraId="41A77D52" w14:textId="77777777" w:rsidR="006E4345" w:rsidRPr="00D70E36" w:rsidRDefault="00D317E2"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（一）</w:t>
      </w:r>
      <w:r w:rsidRPr="00D70E36">
        <w:rPr>
          <w:rFonts w:ascii="Times New Roman" w:eastAsia="標楷體" w:cs="Times New Roman"/>
          <w:sz w:val="24"/>
          <w:szCs w:val="24"/>
        </w:rPr>
        <w:tab/>
      </w:r>
      <w:r w:rsidRPr="00D70E36">
        <w:rPr>
          <w:rFonts w:ascii="Times New Roman" w:eastAsia="標楷體" w:cs="Times New Roman"/>
          <w:sz w:val="24"/>
          <w:szCs w:val="24"/>
        </w:rPr>
        <w:t>經管財務。</w:t>
      </w:r>
    </w:p>
    <w:p w14:paraId="119E0041" w14:textId="4D135C77" w:rsidR="00D317E2" w:rsidRPr="00D70E36" w:rsidRDefault="009F2F39"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(I)</w:t>
      </w:r>
      <w:r w:rsidRPr="00D70E36">
        <w:rPr>
          <w:rFonts w:ascii="Times New Roman" w:eastAsia="標楷體" w:cs="Times New Roman"/>
          <w:sz w:val="24"/>
          <w:szCs w:val="24"/>
        </w:rPr>
        <w:tab/>
        <w:t>Financial matters under their management.</w:t>
      </w:r>
    </w:p>
    <w:p w14:paraId="5405E0E7" w14:textId="77777777" w:rsidR="006E4345" w:rsidRPr="00D70E36" w:rsidRDefault="00D317E2"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（二）</w:t>
      </w:r>
      <w:r w:rsidRPr="00D70E36">
        <w:rPr>
          <w:rFonts w:ascii="Times New Roman" w:eastAsia="標楷體" w:cs="Times New Roman"/>
          <w:sz w:val="24"/>
          <w:szCs w:val="24"/>
        </w:rPr>
        <w:tab/>
      </w:r>
      <w:r w:rsidRPr="00D70E36">
        <w:rPr>
          <w:rFonts w:ascii="Times New Roman" w:eastAsia="標楷體" w:cs="Times New Roman"/>
          <w:sz w:val="24"/>
          <w:szCs w:val="24"/>
        </w:rPr>
        <w:t>經管業務。</w:t>
      </w:r>
    </w:p>
    <w:p w14:paraId="757C88EA" w14:textId="78580F01" w:rsidR="00D317E2" w:rsidRPr="00D70E36" w:rsidRDefault="009F2F39"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(II)</w:t>
      </w:r>
      <w:r w:rsidRPr="00D70E36">
        <w:rPr>
          <w:rFonts w:ascii="Times New Roman" w:eastAsia="標楷體" w:cs="Times New Roman"/>
          <w:sz w:val="24"/>
          <w:szCs w:val="24"/>
        </w:rPr>
        <w:tab/>
        <w:t>Business matters under their management.</w:t>
      </w:r>
    </w:p>
    <w:p w14:paraId="7027D5B1" w14:textId="77777777" w:rsidR="006E4345" w:rsidRPr="00D70E36" w:rsidRDefault="00D317E2"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（三）</w:t>
      </w:r>
      <w:r w:rsidRPr="00D70E36">
        <w:rPr>
          <w:rFonts w:ascii="Times New Roman" w:eastAsia="標楷體" w:cs="Times New Roman"/>
          <w:sz w:val="24"/>
          <w:szCs w:val="24"/>
        </w:rPr>
        <w:tab/>
      </w:r>
      <w:r w:rsidRPr="00D70E36">
        <w:rPr>
          <w:rFonts w:ascii="Times New Roman" w:eastAsia="標楷體" w:cs="Times New Roman"/>
          <w:sz w:val="24"/>
          <w:szCs w:val="24"/>
        </w:rPr>
        <w:t>待辦或未了案件。</w:t>
      </w:r>
    </w:p>
    <w:p w14:paraId="459D67E7" w14:textId="1AE8D66C" w:rsidR="00D317E2" w:rsidRPr="00D70E36" w:rsidRDefault="009F2F39" w:rsidP="00D317E2">
      <w:pPr>
        <w:ind w:leftChars="1095" w:left="3400" w:hangingChars="413" w:hanging="991"/>
        <w:rPr>
          <w:rFonts w:ascii="Times New Roman" w:eastAsia="標楷體" w:cs="Times New Roman"/>
          <w:sz w:val="24"/>
          <w:szCs w:val="24"/>
        </w:rPr>
      </w:pPr>
      <w:r w:rsidRPr="00D70E36">
        <w:rPr>
          <w:rFonts w:ascii="Times New Roman" w:eastAsia="標楷體" w:cs="Times New Roman"/>
          <w:sz w:val="24"/>
          <w:szCs w:val="24"/>
        </w:rPr>
        <w:t>(III)</w:t>
      </w:r>
      <w:r w:rsidRPr="00D70E36">
        <w:rPr>
          <w:rFonts w:ascii="Times New Roman" w:eastAsia="標楷體" w:cs="Times New Roman"/>
          <w:sz w:val="24"/>
          <w:szCs w:val="24"/>
        </w:rPr>
        <w:tab/>
        <w:t>Pending or unclosed cases.</w:t>
      </w:r>
    </w:p>
    <w:p w14:paraId="7B56591A"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二、</w:t>
      </w:r>
      <w:r w:rsidRPr="00D70E36">
        <w:rPr>
          <w:rFonts w:ascii="Times New Roman" w:eastAsia="標楷體" w:cs="Times New Roman"/>
          <w:sz w:val="24"/>
          <w:szCs w:val="24"/>
        </w:rPr>
        <w:tab/>
      </w:r>
      <w:r w:rsidRPr="00D70E36">
        <w:rPr>
          <w:rFonts w:ascii="Times New Roman" w:eastAsia="標楷體" w:cs="Times New Roman"/>
          <w:sz w:val="24"/>
          <w:szCs w:val="24"/>
        </w:rPr>
        <w:t>移交人應親自辦理移交手續，如有特殊原因不能親自辦理者，經單位主管</w:t>
      </w:r>
      <w:r w:rsidRPr="00D70E36">
        <w:rPr>
          <w:rFonts w:ascii="Times New Roman" w:eastAsia="標楷體" w:cs="Times New Roman"/>
          <w:sz w:val="24"/>
          <w:szCs w:val="24"/>
        </w:rPr>
        <w:lastRenderedPageBreak/>
        <w:t>核准，得委託他人代理，但所有一切責任仍由原經辦人負責。</w:t>
      </w:r>
    </w:p>
    <w:p w14:paraId="42A7DC2A" w14:textId="6CD0E631"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II.</w:t>
      </w:r>
      <w:r w:rsidRPr="00D70E36">
        <w:rPr>
          <w:rFonts w:ascii="Times New Roman" w:eastAsia="標楷體" w:cs="Times New Roman"/>
          <w:sz w:val="24"/>
          <w:szCs w:val="24"/>
        </w:rPr>
        <w:tab/>
        <w:t>The departing employee shall personally carry out the handover procedures. If special circumstances prevent them from doing so, they may, with the approval of their unit head, entrust another person to handle the handover on their behalf; however, all related responsibilities shall remain with the original responsible employee.</w:t>
      </w:r>
    </w:p>
    <w:p w14:paraId="6105F0C0"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三、</w:t>
      </w:r>
      <w:r w:rsidRPr="00D70E36">
        <w:rPr>
          <w:rFonts w:ascii="Times New Roman" w:eastAsia="標楷體" w:cs="Times New Roman"/>
          <w:sz w:val="24"/>
          <w:szCs w:val="24"/>
        </w:rPr>
        <w:tab/>
      </w:r>
      <w:r w:rsidRPr="00D70E36">
        <w:rPr>
          <w:rFonts w:ascii="Times New Roman" w:eastAsia="標楷體" w:cs="Times New Roman"/>
          <w:sz w:val="24"/>
          <w:szCs w:val="24"/>
        </w:rPr>
        <w:t>契約進用職員因傷病亡故或有失蹤、潛逃等情事時，其單位主管應於十日內指定人員辦理移交手續，但所有責任，仍應由原經辦人負責。</w:t>
      </w:r>
    </w:p>
    <w:p w14:paraId="3CB60988" w14:textId="47735CFE"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III.</w:t>
      </w:r>
      <w:r w:rsidRPr="00D70E36">
        <w:rPr>
          <w:rFonts w:ascii="Times New Roman" w:eastAsia="標楷體" w:cs="Times New Roman"/>
          <w:sz w:val="24"/>
          <w:szCs w:val="24"/>
        </w:rPr>
        <w:tab/>
        <w:t>In the event that a contract employee dies due to injury or illness, becomes missing, or absconds, the unit head shall, within 10 days, designate personnel to carry out the handover procedures; however, all related responsibilities shall remain with the original responsible employee.</w:t>
      </w:r>
    </w:p>
    <w:p w14:paraId="771C1053"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四、</w:t>
      </w:r>
      <w:r w:rsidRPr="00D70E36">
        <w:rPr>
          <w:rFonts w:ascii="Times New Roman" w:eastAsia="標楷體" w:cs="Times New Roman"/>
          <w:sz w:val="24"/>
          <w:szCs w:val="24"/>
        </w:rPr>
        <w:tab/>
      </w:r>
      <w:r w:rsidRPr="00D70E36">
        <w:rPr>
          <w:rFonts w:ascii="Times New Roman" w:eastAsia="標楷體" w:cs="Times New Roman"/>
          <w:sz w:val="24"/>
          <w:szCs w:val="24"/>
        </w:rPr>
        <w:t>移交手續不克於規定期限辦妥者，應敘明理由，經權責主管核准展延。</w:t>
      </w:r>
    </w:p>
    <w:p w14:paraId="2E986AD1" w14:textId="67EA6821"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IV.</w:t>
      </w:r>
      <w:r w:rsidRPr="00D70E36">
        <w:rPr>
          <w:rFonts w:ascii="Times New Roman" w:eastAsia="標楷體" w:cs="Times New Roman"/>
          <w:sz w:val="24"/>
          <w:szCs w:val="24"/>
        </w:rPr>
        <w:tab/>
        <w:t>If the handover procedures cannot be completed within the prescribed period, the reasons shall be stated and an extension may be granted with the approval of the competent head.</w:t>
      </w:r>
    </w:p>
    <w:p w14:paraId="2846A78C" w14:textId="77777777" w:rsidR="00D317E2" w:rsidRPr="00D70E36" w:rsidRDefault="00D317E2" w:rsidP="00D317E2">
      <w:pPr>
        <w:ind w:left="1560" w:hangingChars="650" w:hanging="1560"/>
        <w:rPr>
          <w:rFonts w:ascii="Times New Roman" w:eastAsia="標楷體" w:cs="Times New Roman"/>
          <w:sz w:val="24"/>
          <w:szCs w:val="24"/>
        </w:rPr>
      </w:pPr>
    </w:p>
    <w:p w14:paraId="0AC7385C"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第三十二條</w:t>
      </w:r>
      <w:r w:rsidRPr="00D70E36">
        <w:rPr>
          <w:rFonts w:ascii="Times New Roman" w:eastAsia="標楷體" w:cs="Times New Roman"/>
          <w:sz w:val="24"/>
          <w:szCs w:val="24"/>
        </w:rPr>
        <w:tab/>
      </w:r>
      <w:r w:rsidRPr="00D70E36">
        <w:rPr>
          <w:rFonts w:ascii="Times New Roman" w:eastAsia="標楷體" w:cs="Times New Roman"/>
          <w:sz w:val="24"/>
          <w:szCs w:val="24"/>
        </w:rPr>
        <w:t>契約進用職員如因違約、不按規定辦理移交或移交不清，致本校財產、經費事項受有損害時，得視情節輕重移送法辦，該用人單位均應善盡督導之責，並負相關之行政責任。</w:t>
      </w:r>
    </w:p>
    <w:p w14:paraId="3996749C" w14:textId="3475132D"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32</w:t>
      </w:r>
      <w:r w:rsidRPr="00D70E36">
        <w:rPr>
          <w:rFonts w:ascii="Times New Roman" w:eastAsia="標楷體" w:cs="Times New Roman"/>
          <w:sz w:val="24"/>
          <w:szCs w:val="24"/>
        </w:rPr>
        <w:tab/>
        <w:t>If a contract employee breaches their contract, fails to complete the handover as required, or performs an incomplete handover, thereby causing damage to the University’s property or funds, legal action may be taken depending on the severity of the situation. The employing unit shall fulfill its supervisory duties and bear the relevant administrative responsibility.</w:t>
      </w:r>
    </w:p>
    <w:p w14:paraId="5C045AD7" w14:textId="77777777" w:rsidR="00D317E2" w:rsidRPr="00D70E36" w:rsidRDefault="00D317E2" w:rsidP="00D317E2">
      <w:pPr>
        <w:ind w:left="1560" w:hangingChars="650" w:hanging="1560"/>
        <w:rPr>
          <w:rFonts w:ascii="Times New Roman" w:eastAsia="標楷體" w:cs="Times New Roman"/>
          <w:sz w:val="24"/>
          <w:szCs w:val="24"/>
        </w:rPr>
      </w:pPr>
    </w:p>
    <w:p w14:paraId="2F9CF580" w14:textId="77777777" w:rsidR="006E4345" w:rsidRPr="00D70E36" w:rsidRDefault="00D317E2" w:rsidP="00D317E2">
      <w:pPr>
        <w:ind w:left="1562" w:hangingChars="650" w:hanging="1562"/>
        <w:rPr>
          <w:rFonts w:ascii="Times New Roman" w:eastAsia="標楷體" w:cs="Times New Roman"/>
          <w:b/>
          <w:bCs/>
          <w:sz w:val="24"/>
          <w:szCs w:val="24"/>
        </w:rPr>
      </w:pPr>
      <w:r w:rsidRPr="00D70E36">
        <w:rPr>
          <w:rFonts w:ascii="Times New Roman" w:eastAsia="標楷體" w:cs="Times New Roman"/>
          <w:b/>
          <w:bCs/>
          <w:sz w:val="24"/>
          <w:szCs w:val="24"/>
        </w:rPr>
        <w:t>第九章</w:t>
      </w:r>
      <w:r w:rsidRPr="00D70E36">
        <w:rPr>
          <w:rFonts w:ascii="Times New Roman" w:eastAsia="標楷體" w:cs="Times New Roman"/>
          <w:b/>
          <w:bCs/>
          <w:sz w:val="24"/>
          <w:szCs w:val="24"/>
        </w:rPr>
        <w:tab/>
      </w:r>
      <w:r w:rsidRPr="00D70E36">
        <w:rPr>
          <w:rFonts w:ascii="Times New Roman" w:eastAsia="標楷體" w:cs="Times New Roman"/>
          <w:b/>
          <w:bCs/>
          <w:sz w:val="24"/>
          <w:szCs w:val="24"/>
        </w:rPr>
        <w:t>退休</w:t>
      </w:r>
    </w:p>
    <w:p w14:paraId="2E1DBF9A" w14:textId="41472B9A" w:rsidR="00D317E2" w:rsidRPr="00D70E36" w:rsidRDefault="006E4345" w:rsidP="00D317E2">
      <w:pPr>
        <w:ind w:left="1562" w:hangingChars="650" w:hanging="1562"/>
        <w:rPr>
          <w:rFonts w:ascii="Times New Roman" w:eastAsia="標楷體" w:cs="Times New Roman"/>
          <w:b/>
          <w:bCs/>
          <w:sz w:val="24"/>
          <w:szCs w:val="24"/>
        </w:rPr>
      </w:pPr>
      <w:r w:rsidRPr="00D70E36">
        <w:rPr>
          <w:rFonts w:ascii="Times New Roman" w:eastAsia="標楷體" w:cs="Times New Roman"/>
          <w:b/>
          <w:bCs/>
          <w:sz w:val="24"/>
          <w:szCs w:val="24"/>
        </w:rPr>
        <w:t>Chapter IX.</w:t>
      </w:r>
      <w:r w:rsidRPr="00D70E36">
        <w:rPr>
          <w:rFonts w:ascii="Times New Roman" w:eastAsia="標楷體" w:cs="Times New Roman"/>
          <w:sz w:val="24"/>
          <w:szCs w:val="24"/>
        </w:rPr>
        <w:tab/>
      </w:r>
      <w:r w:rsidRPr="00D70E36">
        <w:rPr>
          <w:rFonts w:ascii="Times New Roman" w:eastAsia="標楷體" w:cs="Times New Roman"/>
          <w:b/>
          <w:bCs/>
          <w:sz w:val="24"/>
          <w:szCs w:val="24"/>
        </w:rPr>
        <w:t>Retirement</w:t>
      </w:r>
    </w:p>
    <w:p w14:paraId="38F71B1D"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第三十三條</w:t>
      </w:r>
      <w:r w:rsidRPr="00D70E36">
        <w:rPr>
          <w:rFonts w:ascii="Times New Roman" w:eastAsia="標楷體" w:cs="Times New Roman"/>
          <w:sz w:val="24"/>
          <w:szCs w:val="24"/>
        </w:rPr>
        <w:tab/>
      </w:r>
      <w:r w:rsidRPr="00D70E36">
        <w:rPr>
          <w:rFonts w:ascii="Times New Roman" w:eastAsia="標楷體" w:cs="Times New Roman"/>
          <w:sz w:val="24"/>
          <w:szCs w:val="24"/>
        </w:rPr>
        <w:t>契約進用職員有下列情形之一者，得自請退休：</w:t>
      </w:r>
    </w:p>
    <w:p w14:paraId="0A823904" w14:textId="49412E00"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33</w:t>
      </w:r>
      <w:r w:rsidRPr="00D70E36">
        <w:rPr>
          <w:rFonts w:ascii="Times New Roman" w:eastAsia="標楷體" w:cs="Times New Roman"/>
          <w:sz w:val="24"/>
          <w:szCs w:val="24"/>
        </w:rPr>
        <w:tab/>
        <w:t>A contract employee may apply for voluntary retirement under any of the following circumstances:</w:t>
      </w:r>
    </w:p>
    <w:p w14:paraId="598ECCAD"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一、工作十五年以上年滿五十五歲者。</w:t>
      </w:r>
    </w:p>
    <w:p w14:paraId="464C3416" w14:textId="2A55B761"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 Having worked for 15 years or more and reached the age of 55.</w:t>
      </w:r>
    </w:p>
    <w:p w14:paraId="26C3A1CF"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二、</w:t>
      </w:r>
      <w:r w:rsidRPr="00D70E36">
        <w:rPr>
          <w:rFonts w:ascii="Times New Roman" w:eastAsia="標楷體" w:cs="Times New Roman"/>
          <w:sz w:val="24"/>
          <w:szCs w:val="24"/>
        </w:rPr>
        <w:tab/>
      </w:r>
      <w:r w:rsidRPr="00D70E36">
        <w:rPr>
          <w:rFonts w:ascii="Times New Roman" w:eastAsia="標楷體" w:cs="Times New Roman"/>
          <w:sz w:val="24"/>
          <w:szCs w:val="24"/>
        </w:rPr>
        <w:t>工作二十五年以上者。</w:t>
      </w:r>
    </w:p>
    <w:p w14:paraId="74771238" w14:textId="76C5DD60"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II.</w:t>
      </w:r>
      <w:r w:rsidRPr="00D70E36">
        <w:rPr>
          <w:rFonts w:ascii="Times New Roman" w:eastAsia="標楷體" w:cs="Times New Roman"/>
          <w:sz w:val="24"/>
          <w:szCs w:val="24"/>
        </w:rPr>
        <w:tab/>
        <w:t>Having worked for 25 years or more.</w:t>
      </w:r>
    </w:p>
    <w:p w14:paraId="5BACB538"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三、</w:t>
      </w:r>
      <w:r w:rsidRPr="00D70E36">
        <w:rPr>
          <w:rFonts w:ascii="Times New Roman" w:eastAsia="標楷體" w:cs="Times New Roman"/>
          <w:sz w:val="24"/>
          <w:szCs w:val="24"/>
        </w:rPr>
        <w:tab/>
      </w:r>
      <w:r w:rsidRPr="00D70E36">
        <w:rPr>
          <w:rFonts w:ascii="Times New Roman" w:eastAsia="標楷體" w:cs="Times New Roman"/>
          <w:sz w:val="24"/>
          <w:szCs w:val="24"/>
        </w:rPr>
        <w:t>工作十年以上，年滿六十歲。</w:t>
      </w:r>
    </w:p>
    <w:p w14:paraId="1702F392" w14:textId="24734F1F"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III.</w:t>
      </w:r>
      <w:r w:rsidRPr="00D70E36">
        <w:rPr>
          <w:rFonts w:ascii="Times New Roman" w:eastAsia="標楷體" w:cs="Times New Roman"/>
          <w:sz w:val="24"/>
          <w:szCs w:val="24"/>
        </w:rPr>
        <w:tab/>
        <w:t>Having worked for 10 years or more and reached the age of 60.</w:t>
      </w:r>
    </w:p>
    <w:p w14:paraId="041CDFD1" w14:textId="77777777" w:rsidR="006E4345" w:rsidRPr="00D70E36" w:rsidRDefault="00D317E2" w:rsidP="00D317E2">
      <w:pPr>
        <w:ind w:leftChars="709" w:left="1560"/>
        <w:rPr>
          <w:rFonts w:ascii="Times New Roman" w:eastAsia="標楷體" w:cs="Times New Roman"/>
          <w:sz w:val="24"/>
          <w:szCs w:val="24"/>
        </w:rPr>
      </w:pPr>
      <w:r w:rsidRPr="00D70E36">
        <w:rPr>
          <w:rFonts w:ascii="Times New Roman" w:eastAsia="標楷體" w:cs="Times New Roman"/>
          <w:sz w:val="24"/>
          <w:szCs w:val="24"/>
        </w:rPr>
        <w:t>契約進用職員有下列情形之一者，本校得強制其退休：</w:t>
      </w:r>
    </w:p>
    <w:p w14:paraId="2A7F52E8" w14:textId="6D575DE9" w:rsidR="00D317E2" w:rsidRPr="00D70E36" w:rsidRDefault="006E4345" w:rsidP="00D317E2">
      <w:pPr>
        <w:ind w:leftChars="709" w:left="1560"/>
        <w:rPr>
          <w:rFonts w:ascii="Times New Roman" w:eastAsia="標楷體" w:cs="Times New Roman"/>
          <w:sz w:val="24"/>
          <w:szCs w:val="24"/>
        </w:rPr>
      </w:pPr>
      <w:r w:rsidRPr="00D70E36">
        <w:rPr>
          <w:rFonts w:ascii="Times New Roman" w:eastAsia="標楷體" w:cs="Times New Roman"/>
          <w:sz w:val="24"/>
          <w:szCs w:val="24"/>
        </w:rPr>
        <w:t>The University may require a contract employee to retire under any of the following circumstances:</w:t>
      </w:r>
    </w:p>
    <w:p w14:paraId="77282960"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一、</w:t>
      </w:r>
      <w:r w:rsidRPr="00D70E36">
        <w:rPr>
          <w:rFonts w:ascii="Times New Roman" w:eastAsia="標楷體" w:cs="Times New Roman"/>
          <w:sz w:val="24"/>
          <w:szCs w:val="24"/>
        </w:rPr>
        <w:tab/>
      </w:r>
      <w:r w:rsidRPr="00D70E36">
        <w:rPr>
          <w:rFonts w:ascii="Times New Roman" w:eastAsia="標楷體" w:cs="Times New Roman"/>
          <w:sz w:val="24"/>
          <w:szCs w:val="24"/>
        </w:rPr>
        <w:t>年滿六十五歲者。</w:t>
      </w:r>
    </w:p>
    <w:p w14:paraId="6746DA04" w14:textId="5128B183"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w:t>
      </w:r>
      <w:r w:rsidRPr="00D70E36">
        <w:rPr>
          <w:rFonts w:ascii="Times New Roman" w:eastAsia="標楷體" w:cs="Times New Roman"/>
          <w:sz w:val="24"/>
          <w:szCs w:val="24"/>
        </w:rPr>
        <w:tab/>
        <w:t>Having reached the age of 65.</w:t>
      </w:r>
    </w:p>
    <w:p w14:paraId="43144EA1"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二、</w:t>
      </w:r>
      <w:r w:rsidRPr="00D70E36">
        <w:rPr>
          <w:rFonts w:ascii="Times New Roman" w:eastAsia="標楷體" w:cs="Times New Roman"/>
          <w:sz w:val="24"/>
          <w:szCs w:val="24"/>
        </w:rPr>
        <w:tab/>
      </w:r>
      <w:r w:rsidRPr="00D70E36">
        <w:rPr>
          <w:rFonts w:ascii="Times New Roman" w:eastAsia="標楷體" w:cs="Times New Roman"/>
          <w:sz w:val="24"/>
          <w:szCs w:val="24"/>
        </w:rPr>
        <w:t>身心障礙不堪勝任工作者。</w:t>
      </w:r>
    </w:p>
    <w:p w14:paraId="2426AB37" w14:textId="51701E10"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II.</w:t>
      </w:r>
      <w:r w:rsidRPr="00D70E36">
        <w:rPr>
          <w:rFonts w:ascii="Times New Roman" w:eastAsia="標楷體" w:cs="Times New Roman"/>
          <w:sz w:val="24"/>
          <w:szCs w:val="24"/>
        </w:rPr>
        <w:tab/>
        <w:t>Being physically or mentally unfit to perform job duties.</w:t>
      </w:r>
    </w:p>
    <w:p w14:paraId="40BA9FD0"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第三十四條</w:t>
      </w:r>
      <w:r w:rsidRPr="00D70E36">
        <w:rPr>
          <w:rFonts w:ascii="Times New Roman" w:eastAsia="標楷體" w:cs="Times New Roman"/>
          <w:sz w:val="24"/>
          <w:szCs w:val="24"/>
        </w:rPr>
        <w:tab/>
      </w:r>
      <w:r w:rsidRPr="00D70E36">
        <w:rPr>
          <w:rFonts w:ascii="Times New Roman" w:eastAsia="標楷體" w:cs="Times New Roman"/>
          <w:sz w:val="24"/>
          <w:szCs w:val="24"/>
        </w:rPr>
        <w:t>契約進用職員聘僱用期間，除依規定參加勞工保險、就業保險、勞工職業災害保險及全民健康保險外，本校應按月提繳退休金。</w:t>
      </w:r>
      <w:r w:rsidRPr="00D70E36">
        <w:rPr>
          <w:rFonts w:ascii="Times New Roman" w:eastAsia="標楷體" w:cs="Times New Roman"/>
          <w:sz w:val="24"/>
          <w:szCs w:val="24"/>
        </w:rPr>
        <w:br/>
      </w:r>
      <w:r w:rsidRPr="00D70E36">
        <w:rPr>
          <w:rFonts w:ascii="Times New Roman" w:eastAsia="標楷體" w:cs="Times New Roman"/>
          <w:sz w:val="24"/>
          <w:szCs w:val="24"/>
        </w:rPr>
        <w:t>本校每月負擔契約進用職員退休金提繳率，不得低於契約進用職員每月薪資百分之六，依中央主管機關訂頒之「月提繳工資分級表」提繳。</w:t>
      </w:r>
      <w:r w:rsidRPr="00D70E36">
        <w:rPr>
          <w:rFonts w:ascii="Times New Roman" w:eastAsia="標楷體" w:cs="Times New Roman"/>
          <w:sz w:val="24"/>
          <w:szCs w:val="24"/>
        </w:rPr>
        <w:br/>
      </w:r>
      <w:r w:rsidRPr="00D70E36">
        <w:rPr>
          <w:rFonts w:ascii="Times New Roman" w:eastAsia="標楷體" w:cs="Times New Roman"/>
          <w:sz w:val="24"/>
          <w:szCs w:val="24"/>
        </w:rPr>
        <w:t>契約進用職員得在其每月薪資百分之六範圍內，自願另行提繳退休金。自願提繳率之調整，一年以二次為限。</w:t>
      </w:r>
    </w:p>
    <w:p w14:paraId="016ECE16" w14:textId="3E93BFA6"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34</w:t>
      </w:r>
      <w:r w:rsidRPr="00D70E36">
        <w:rPr>
          <w:rFonts w:ascii="Times New Roman" w:eastAsia="標楷體" w:cs="Times New Roman"/>
          <w:sz w:val="24"/>
          <w:szCs w:val="24"/>
        </w:rPr>
        <w:tab/>
        <w:t>During the period of employment, contract employees shall, in accordance with regulations, be enrolled in labor insurance, employment insurance, labor occupational accident insurance, and national health insurance. In addition, the University shall make monthly pension contributions on their behalf.</w:t>
      </w:r>
      <w:r w:rsidRPr="00D70E36">
        <w:rPr>
          <w:rFonts w:ascii="Times New Roman" w:eastAsia="標楷體" w:cs="Times New Roman"/>
          <w:sz w:val="24"/>
          <w:szCs w:val="24"/>
        </w:rPr>
        <w:br/>
      </w:r>
      <w:r w:rsidRPr="00D70E36">
        <w:rPr>
          <w:rFonts w:ascii="Times New Roman" w:eastAsia="標楷體" w:cs="Times New Roman"/>
          <w:sz w:val="24"/>
          <w:szCs w:val="24"/>
        </w:rPr>
        <w:lastRenderedPageBreak/>
        <w:t>Pursuant to the Schedule of Monthly Pension Contribution for Each Income Bracket published by the central competent authority, the pension contribution made by the University each month may not be less than six percent of the contract employee’s monthly salary.</w:t>
      </w:r>
      <w:r w:rsidRPr="00D70E36">
        <w:rPr>
          <w:rFonts w:ascii="Times New Roman" w:eastAsia="標楷體" w:cs="Times New Roman"/>
          <w:sz w:val="24"/>
          <w:szCs w:val="24"/>
        </w:rPr>
        <w:br/>
        <w:t>Contract employees may voluntarily deposit up to six percent of their monthly salary into their pension account and may adjust their voluntary contribution rate up to twice per year.</w:t>
      </w:r>
    </w:p>
    <w:p w14:paraId="12E4E415" w14:textId="77777777" w:rsidR="00D317E2"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 xml:space="preserve"> </w:t>
      </w:r>
    </w:p>
    <w:p w14:paraId="7D37C5B9"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第三十五條</w:t>
      </w:r>
      <w:r w:rsidRPr="00D70E36">
        <w:rPr>
          <w:rFonts w:ascii="Times New Roman" w:eastAsia="標楷體" w:cs="Times New Roman"/>
          <w:sz w:val="24"/>
          <w:szCs w:val="24"/>
        </w:rPr>
        <w:tab/>
      </w:r>
      <w:r w:rsidRPr="00D70E36">
        <w:rPr>
          <w:rFonts w:ascii="Times New Roman" w:eastAsia="標楷體" w:cs="Times New Roman"/>
          <w:sz w:val="24"/>
          <w:szCs w:val="24"/>
        </w:rPr>
        <w:t>契約進用職員退休金之給與標準及請領方式，悉依勞基法、勞工退休金條例及其施行細則之規定辦理。</w:t>
      </w:r>
    </w:p>
    <w:p w14:paraId="720EB50C" w14:textId="795115A7"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35</w:t>
      </w:r>
      <w:r w:rsidRPr="00D70E36">
        <w:rPr>
          <w:rFonts w:ascii="Times New Roman" w:eastAsia="標楷體" w:cs="Times New Roman"/>
          <w:sz w:val="24"/>
          <w:szCs w:val="24"/>
        </w:rPr>
        <w:tab/>
        <w:t>The standards for payment and the procedures for claiming of contract employees’ pensions shall be subject to the Act, the Labor Pension Act, and their Enforcement Rules.</w:t>
      </w:r>
    </w:p>
    <w:p w14:paraId="39447446" w14:textId="77777777" w:rsidR="00D317E2" w:rsidRPr="00D70E36" w:rsidRDefault="00D317E2" w:rsidP="00D317E2">
      <w:pPr>
        <w:ind w:left="1560" w:hangingChars="650" w:hanging="1560"/>
        <w:rPr>
          <w:rFonts w:ascii="Times New Roman" w:eastAsia="標楷體" w:cs="Times New Roman"/>
          <w:sz w:val="24"/>
          <w:szCs w:val="24"/>
        </w:rPr>
      </w:pPr>
    </w:p>
    <w:p w14:paraId="23F6B59F" w14:textId="77777777" w:rsidR="006E4345" w:rsidRPr="00D70E36" w:rsidRDefault="00D317E2" w:rsidP="00D317E2">
      <w:pPr>
        <w:ind w:left="1562" w:hangingChars="650" w:hanging="1562"/>
        <w:rPr>
          <w:rFonts w:ascii="Times New Roman" w:eastAsia="標楷體" w:cs="Times New Roman"/>
          <w:b/>
          <w:bCs/>
          <w:sz w:val="24"/>
          <w:szCs w:val="24"/>
        </w:rPr>
      </w:pPr>
      <w:r w:rsidRPr="00D70E36">
        <w:rPr>
          <w:rFonts w:ascii="Times New Roman" w:eastAsia="標楷體" w:cs="Times New Roman"/>
          <w:b/>
          <w:bCs/>
          <w:sz w:val="24"/>
          <w:szCs w:val="24"/>
        </w:rPr>
        <w:t>第十章</w:t>
      </w:r>
      <w:r w:rsidRPr="00D70E36">
        <w:rPr>
          <w:rFonts w:ascii="Times New Roman" w:eastAsia="標楷體" w:cs="Times New Roman"/>
          <w:b/>
          <w:bCs/>
          <w:sz w:val="24"/>
          <w:szCs w:val="24"/>
        </w:rPr>
        <w:tab/>
      </w:r>
      <w:r w:rsidRPr="00D70E36">
        <w:rPr>
          <w:rFonts w:ascii="Times New Roman" w:eastAsia="標楷體" w:cs="Times New Roman"/>
          <w:b/>
          <w:bCs/>
          <w:sz w:val="24"/>
          <w:szCs w:val="24"/>
        </w:rPr>
        <w:t>職業災害補償及撫卹</w:t>
      </w:r>
    </w:p>
    <w:p w14:paraId="122D7AAC" w14:textId="4FB152B6" w:rsidR="00D317E2" w:rsidRPr="00D70E36" w:rsidRDefault="006E4345" w:rsidP="00D317E2">
      <w:pPr>
        <w:ind w:left="1562" w:hangingChars="650" w:hanging="1562"/>
        <w:rPr>
          <w:rFonts w:ascii="Times New Roman" w:eastAsia="標楷體" w:cs="Times New Roman"/>
          <w:b/>
          <w:bCs/>
          <w:sz w:val="24"/>
          <w:szCs w:val="24"/>
        </w:rPr>
      </w:pPr>
      <w:r w:rsidRPr="00D70E36">
        <w:rPr>
          <w:rFonts w:ascii="Times New Roman" w:eastAsia="標楷體" w:cs="Times New Roman"/>
          <w:b/>
          <w:bCs/>
          <w:sz w:val="24"/>
          <w:szCs w:val="24"/>
        </w:rPr>
        <w:t>Chapter X.</w:t>
      </w:r>
      <w:r w:rsidRPr="00D70E36">
        <w:rPr>
          <w:rFonts w:ascii="Times New Roman" w:eastAsia="標楷體" w:cs="Times New Roman"/>
          <w:sz w:val="24"/>
          <w:szCs w:val="24"/>
        </w:rPr>
        <w:tab/>
      </w:r>
      <w:r w:rsidRPr="00D70E36">
        <w:rPr>
          <w:rFonts w:ascii="Times New Roman" w:eastAsia="標楷體" w:cs="Times New Roman"/>
          <w:b/>
          <w:bCs/>
          <w:sz w:val="24"/>
          <w:szCs w:val="24"/>
        </w:rPr>
        <w:t>Occupational Injury Compensation and Bereavement Benefits</w:t>
      </w:r>
    </w:p>
    <w:p w14:paraId="720A2D3B"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第三十六條</w:t>
      </w:r>
      <w:r w:rsidRPr="00D70E36">
        <w:rPr>
          <w:rFonts w:ascii="Times New Roman" w:eastAsia="標楷體" w:cs="Times New Roman"/>
          <w:sz w:val="24"/>
          <w:szCs w:val="24"/>
        </w:rPr>
        <w:tab/>
      </w:r>
      <w:r w:rsidRPr="00D70E36">
        <w:rPr>
          <w:rFonts w:ascii="Times New Roman" w:eastAsia="標楷體" w:cs="Times New Roman"/>
          <w:sz w:val="24"/>
          <w:szCs w:val="24"/>
        </w:rPr>
        <w:t>契約進用職員因遭遇職業災害而致死亡、失能、傷害或疾病時，本校應依勞基法及其施行細則規定予以補償。但如同一事故，依勞工職業災害保險及保護法或其他法令規定，已由本校支付費用補償者，本校得予以抵充之。</w:t>
      </w:r>
      <w:r w:rsidRPr="00D70E36">
        <w:rPr>
          <w:rFonts w:ascii="Times New Roman" w:eastAsia="標楷體" w:cs="Times New Roman"/>
          <w:sz w:val="24"/>
          <w:szCs w:val="24"/>
        </w:rPr>
        <w:br/>
      </w:r>
      <w:r w:rsidRPr="00D70E36">
        <w:rPr>
          <w:rFonts w:ascii="Times New Roman" w:eastAsia="標楷體" w:cs="Times New Roman"/>
          <w:sz w:val="24"/>
          <w:szCs w:val="24"/>
        </w:rPr>
        <w:t>本校依前項規定給付之補償金額，得抵充就同一事故所生損害之賠償金額。</w:t>
      </w:r>
    </w:p>
    <w:p w14:paraId="0ED3F7ED" w14:textId="4D07337C"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36</w:t>
      </w:r>
      <w:r w:rsidRPr="00D70E36">
        <w:rPr>
          <w:rFonts w:ascii="Times New Roman" w:eastAsia="標楷體" w:cs="Times New Roman"/>
          <w:sz w:val="24"/>
          <w:szCs w:val="24"/>
        </w:rPr>
        <w:tab/>
        <w:t>When a contract employee dies, becomes disabled, injured, or ill as a result of an occupational accident, the University shall provide compensation in accordance with the provisions of the Act and its Enforcement Rules. However, if compensation for the same incident has already been paid by the University under the Labor Occupational Accident Insurance and Protection Act or other relevant laws, such payments may be offset accordingly.</w:t>
      </w:r>
      <w:r w:rsidRPr="00D70E36">
        <w:rPr>
          <w:rFonts w:ascii="Times New Roman" w:eastAsia="標楷體" w:cs="Times New Roman"/>
          <w:sz w:val="24"/>
          <w:szCs w:val="24"/>
        </w:rPr>
        <w:br/>
        <w:t>The compensation amount paid by the University pursuant to the preceding paragraph may be offset against any damages payable for the same incident.</w:t>
      </w:r>
    </w:p>
    <w:p w14:paraId="63758358"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第三十七條</w:t>
      </w:r>
      <w:r w:rsidRPr="00D70E36">
        <w:rPr>
          <w:rFonts w:ascii="Times New Roman" w:eastAsia="標楷體" w:cs="Times New Roman"/>
          <w:sz w:val="24"/>
          <w:szCs w:val="24"/>
        </w:rPr>
        <w:tab/>
      </w:r>
      <w:r w:rsidRPr="00D70E36">
        <w:rPr>
          <w:rFonts w:ascii="Times New Roman" w:eastAsia="標楷體" w:cs="Times New Roman"/>
          <w:sz w:val="24"/>
          <w:szCs w:val="24"/>
        </w:rPr>
        <w:t>本規則第三十六條之受領補償權，自得受領之日起，因二年間不行使而消滅。</w:t>
      </w:r>
      <w:r w:rsidRPr="00D70E36">
        <w:rPr>
          <w:rFonts w:ascii="Times New Roman" w:eastAsia="標楷體" w:cs="Times New Roman"/>
          <w:sz w:val="24"/>
          <w:szCs w:val="24"/>
        </w:rPr>
        <w:br/>
      </w:r>
      <w:r w:rsidRPr="00D70E36">
        <w:rPr>
          <w:rFonts w:ascii="Times New Roman" w:eastAsia="標楷體" w:cs="Times New Roman"/>
          <w:sz w:val="24"/>
          <w:szCs w:val="24"/>
        </w:rPr>
        <w:t>受領補償之權利，不因聘契約進用職員之離職而受影響，且不得讓與、抵銷、扣押或擔保。</w:t>
      </w:r>
      <w:r w:rsidRPr="00D70E36">
        <w:rPr>
          <w:rFonts w:ascii="Times New Roman" w:eastAsia="標楷體" w:cs="Times New Roman"/>
          <w:sz w:val="24"/>
          <w:szCs w:val="24"/>
        </w:rPr>
        <w:br/>
      </w:r>
      <w:r w:rsidRPr="00D70E36">
        <w:rPr>
          <w:rFonts w:ascii="Times New Roman" w:eastAsia="標楷體" w:cs="Times New Roman"/>
          <w:sz w:val="24"/>
          <w:szCs w:val="24"/>
        </w:rPr>
        <w:t>契約進用職員或其遺屬依本法規定受領職業災害補償金者，得檢具證明文件，於金融機構開立專戶，專供存入職業災害補償金之用。</w:t>
      </w:r>
      <w:r w:rsidRPr="00D70E36">
        <w:rPr>
          <w:rFonts w:ascii="Times New Roman" w:eastAsia="標楷體" w:cs="Times New Roman"/>
          <w:sz w:val="24"/>
          <w:szCs w:val="24"/>
        </w:rPr>
        <w:br/>
      </w:r>
      <w:r w:rsidRPr="00D70E36">
        <w:rPr>
          <w:rFonts w:ascii="Times New Roman" w:eastAsia="標楷體" w:cs="Times New Roman"/>
          <w:sz w:val="24"/>
          <w:szCs w:val="24"/>
        </w:rPr>
        <w:t>前項專戶內之存款，不得作為抵銷、扣押、供擔保或強制執行之標的。</w:t>
      </w:r>
    </w:p>
    <w:p w14:paraId="17EB70F4" w14:textId="6AA0CC73"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37</w:t>
      </w:r>
      <w:r w:rsidRPr="00D70E36">
        <w:rPr>
          <w:rFonts w:ascii="Times New Roman" w:eastAsia="標楷體" w:cs="Times New Roman"/>
          <w:sz w:val="24"/>
          <w:szCs w:val="24"/>
        </w:rPr>
        <w:tab/>
        <w:t>The right to receive compensation under Article 36 of these Rules shall expire if not exercised within two years from the date it becomes exercisable.</w:t>
      </w:r>
      <w:r w:rsidRPr="00D70E36">
        <w:rPr>
          <w:rFonts w:ascii="Times New Roman" w:eastAsia="標楷體" w:cs="Times New Roman"/>
          <w:sz w:val="24"/>
          <w:szCs w:val="24"/>
        </w:rPr>
        <w:br/>
        <w:t>The right to receive compensation shall not be affected by the contract employee’s resignation and may not be transferred, offset, seized, or used as collateral.</w:t>
      </w:r>
      <w:r w:rsidRPr="00D70E36">
        <w:rPr>
          <w:rFonts w:ascii="Times New Roman" w:eastAsia="標楷體" w:cs="Times New Roman"/>
          <w:sz w:val="24"/>
          <w:szCs w:val="24"/>
        </w:rPr>
        <w:br/>
        <w:t>A contract employee or their surviving family members who receive occupational injury compensation in accordance with these Rules may, upon presenting supporting documents, open a dedicated account at a financial institution exclusively for the deposit of such compensation payments.</w:t>
      </w:r>
      <w:r w:rsidRPr="00D70E36">
        <w:rPr>
          <w:rFonts w:ascii="Times New Roman" w:eastAsia="標楷體" w:cs="Times New Roman"/>
          <w:sz w:val="24"/>
          <w:szCs w:val="24"/>
        </w:rPr>
        <w:br/>
        <w:t>The deposits in the dedicated account referred to in the preceding paragraph may not be subject to offset, seizure, or compulsory execution, nor may they be used as collateral.</w:t>
      </w:r>
    </w:p>
    <w:p w14:paraId="2BFAD1BA"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第三十八條</w:t>
      </w:r>
      <w:r w:rsidRPr="00D70E36">
        <w:rPr>
          <w:rFonts w:ascii="Times New Roman" w:eastAsia="標楷體" w:cs="Times New Roman"/>
          <w:sz w:val="24"/>
          <w:szCs w:val="24"/>
        </w:rPr>
        <w:tab/>
      </w:r>
      <w:r w:rsidRPr="00D70E36">
        <w:rPr>
          <w:rFonts w:ascii="Times New Roman" w:eastAsia="標楷體" w:cs="Times New Roman"/>
          <w:sz w:val="24"/>
          <w:szCs w:val="24"/>
        </w:rPr>
        <w:t>契約進用職員非因職業災害而致死亡時，依規定請領勞工保險死亡給付，並酌給相當三個月薪資之一次撫卹金。其遺屬受領之順位依民法規定辦理。</w:t>
      </w:r>
    </w:p>
    <w:p w14:paraId="3E59050D" w14:textId="24881F20"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38</w:t>
      </w:r>
      <w:r w:rsidRPr="00D70E36">
        <w:rPr>
          <w:rFonts w:ascii="Times New Roman" w:eastAsia="標楷體" w:cs="Times New Roman"/>
          <w:sz w:val="24"/>
          <w:szCs w:val="24"/>
        </w:rPr>
        <w:tab/>
        <w:t>In the event that a contract employee dies from causes unrelated to an occupational accident, death benefits under the labor insurance shall be claimed in accordance with regulations, and the University may additionally grant a one-time bereavement payment equivalent to three months of the employee’s salary. The order of succession among the surviving family members for receiving such payment shall follow the provisions of the Civil Code.</w:t>
      </w:r>
    </w:p>
    <w:p w14:paraId="78239757" w14:textId="77777777" w:rsidR="00D317E2" w:rsidRPr="00D70E36" w:rsidRDefault="00D317E2" w:rsidP="00D317E2">
      <w:pPr>
        <w:ind w:left="1560" w:hangingChars="650" w:hanging="1560"/>
        <w:rPr>
          <w:rFonts w:ascii="Times New Roman" w:eastAsia="標楷體" w:cs="Times New Roman"/>
          <w:sz w:val="24"/>
          <w:szCs w:val="24"/>
        </w:rPr>
      </w:pPr>
    </w:p>
    <w:p w14:paraId="4DF6BDAF" w14:textId="77777777" w:rsidR="006E4345" w:rsidRPr="00D70E36" w:rsidRDefault="00D317E2" w:rsidP="00D317E2">
      <w:pPr>
        <w:ind w:left="1562" w:hangingChars="650" w:hanging="1562"/>
        <w:rPr>
          <w:rFonts w:ascii="Times New Roman" w:eastAsia="標楷體" w:cs="Times New Roman"/>
          <w:b/>
          <w:bCs/>
          <w:sz w:val="24"/>
          <w:szCs w:val="24"/>
        </w:rPr>
      </w:pPr>
      <w:r w:rsidRPr="00D70E36">
        <w:rPr>
          <w:rFonts w:ascii="Times New Roman" w:eastAsia="標楷體" w:cs="Times New Roman"/>
          <w:b/>
          <w:bCs/>
          <w:sz w:val="24"/>
          <w:szCs w:val="24"/>
        </w:rPr>
        <w:t>第十一章</w:t>
      </w:r>
      <w:r w:rsidRPr="00D70E36">
        <w:rPr>
          <w:rFonts w:ascii="Times New Roman" w:eastAsia="標楷體" w:cs="Times New Roman"/>
          <w:b/>
          <w:bCs/>
          <w:sz w:val="24"/>
          <w:szCs w:val="24"/>
        </w:rPr>
        <w:tab/>
      </w:r>
      <w:r w:rsidRPr="00D70E36">
        <w:rPr>
          <w:rFonts w:ascii="Times New Roman" w:eastAsia="標楷體" w:cs="Times New Roman"/>
          <w:b/>
          <w:bCs/>
          <w:sz w:val="24"/>
          <w:szCs w:val="24"/>
        </w:rPr>
        <w:t>福利措施</w:t>
      </w:r>
    </w:p>
    <w:p w14:paraId="0871D9B9" w14:textId="29F0AE56" w:rsidR="00D317E2" w:rsidRPr="00D70E36" w:rsidRDefault="006E4345" w:rsidP="00D317E2">
      <w:pPr>
        <w:ind w:left="1562" w:hangingChars="650" w:hanging="1562"/>
        <w:rPr>
          <w:rFonts w:ascii="Times New Roman" w:eastAsia="標楷體" w:cs="Times New Roman"/>
          <w:b/>
          <w:bCs/>
          <w:sz w:val="24"/>
          <w:szCs w:val="24"/>
        </w:rPr>
      </w:pPr>
      <w:r w:rsidRPr="00D70E36">
        <w:rPr>
          <w:rFonts w:ascii="Times New Roman" w:eastAsia="標楷體" w:cs="Times New Roman"/>
          <w:b/>
          <w:bCs/>
          <w:sz w:val="24"/>
          <w:szCs w:val="24"/>
        </w:rPr>
        <w:t>Chapter XI.</w:t>
      </w:r>
      <w:r w:rsidRPr="00D70E36">
        <w:rPr>
          <w:rFonts w:ascii="Times New Roman" w:eastAsia="標楷體" w:cs="Times New Roman"/>
          <w:sz w:val="24"/>
          <w:szCs w:val="24"/>
        </w:rPr>
        <w:tab/>
      </w:r>
      <w:r w:rsidRPr="00D70E36">
        <w:rPr>
          <w:rFonts w:ascii="Times New Roman" w:eastAsia="標楷體" w:cs="Times New Roman"/>
          <w:b/>
          <w:bCs/>
          <w:sz w:val="24"/>
          <w:szCs w:val="24"/>
        </w:rPr>
        <w:t>Welfare Measures</w:t>
      </w:r>
    </w:p>
    <w:p w14:paraId="7F37E028"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第三十九條</w:t>
      </w:r>
      <w:r w:rsidRPr="00D70E36">
        <w:rPr>
          <w:rFonts w:ascii="Times New Roman" w:eastAsia="標楷體" w:cs="Times New Roman"/>
          <w:sz w:val="24"/>
          <w:szCs w:val="24"/>
        </w:rPr>
        <w:tab/>
      </w:r>
      <w:r w:rsidRPr="00D70E36">
        <w:rPr>
          <w:rFonts w:ascii="Times New Roman" w:eastAsia="標楷體" w:cs="Times New Roman"/>
          <w:sz w:val="24"/>
          <w:szCs w:val="24"/>
        </w:rPr>
        <w:t>契約進用職員於聘僱期間，得依本校有關規定享有下列權益：</w:t>
      </w:r>
    </w:p>
    <w:p w14:paraId="6CAB193F" w14:textId="033C23EB"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lastRenderedPageBreak/>
        <w:t>Article 39</w:t>
      </w:r>
      <w:r w:rsidRPr="00D70E36">
        <w:rPr>
          <w:rFonts w:ascii="Times New Roman" w:eastAsia="標楷體" w:cs="Times New Roman"/>
          <w:sz w:val="24"/>
          <w:szCs w:val="24"/>
        </w:rPr>
        <w:tab/>
        <w:t>During the period of employment, contract employees may enjoy the following benefits in accordance with the University’s relevant regulations:</w:t>
      </w:r>
    </w:p>
    <w:p w14:paraId="5EDE950B"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一、</w:t>
      </w:r>
      <w:r w:rsidRPr="00D70E36">
        <w:rPr>
          <w:rFonts w:ascii="Times New Roman" w:eastAsia="標楷體" w:cs="Times New Roman"/>
          <w:sz w:val="24"/>
          <w:szCs w:val="24"/>
        </w:rPr>
        <w:tab/>
      </w:r>
      <w:r w:rsidRPr="00D70E36">
        <w:rPr>
          <w:rFonts w:ascii="Times New Roman" w:eastAsia="標楷體" w:cs="Times New Roman"/>
          <w:sz w:val="24"/>
          <w:szCs w:val="24"/>
        </w:rPr>
        <w:t>識別證與校內車輛通行證之請領。</w:t>
      </w:r>
    </w:p>
    <w:p w14:paraId="12BA3E17" w14:textId="12739EE4"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w:t>
      </w:r>
      <w:r w:rsidRPr="00D70E36">
        <w:rPr>
          <w:rFonts w:ascii="Times New Roman" w:eastAsia="標楷體" w:cs="Times New Roman"/>
          <w:sz w:val="24"/>
          <w:szCs w:val="24"/>
        </w:rPr>
        <w:tab/>
        <w:t>Application for identification cards and on-campus vehicle passes.</w:t>
      </w:r>
    </w:p>
    <w:p w14:paraId="79D32965"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二、</w:t>
      </w:r>
      <w:r w:rsidRPr="00D70E36">
        <w:rPr>
          <w:rFonts w:ascii="Times New Roman" w:eastAsia="標楷體" w:cs="Times New Roman"/>
          <w:sz w:val="24"/>
          <w:szCs w:val="24"/>
        </w:rPr>
        <w:tab/>
      </w:r>
      <w:r w:rsidRPr="00D70E36">
        <w:rPr>
          <w:rFonts w:ascii="Times New Roman" w:eastAsia="標楷體" w:cs="Times New Roman"/>
          <w:sz w:val="24"/>
          <w:szCs w:val="24"/>
        </w:rPr>
        <w:t>衛生保健醫療服務。</w:t>
      </w:r>
    </w:p>
    <w:p w14:paraId="0DECAE75" w14:textId="44A34C97"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II.</w:t>
      </w:r>
      <w:r w:rsidRPr="00D70E36">
        <w:rPr>
          <w:rFonts w:ascii="Times New Roman" w:eastAsia="標楷體" w:cs="Times New Roman"/>
          <w:sz w:val="24"/>
          <w:szCs w:val="24"/>
        </w:rPr>
        <w:tab/>
        <w:t>Access to healthcare and medical services.</w:t>
      </w:r>
    </w:p>
    <w:p w14:paraId="6391C51E"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三、</w:t>
      </w:r>
      <w:r w:rsidRPr="00D70E36">
        <w:rPr>
          <w:rFonts w:ascii="Times New Roman" w:eastAsia="標楷體" w:cs="Times New Roman"/>
          <w:sz w:val="24"/>
          <w:szCs w:val="24"/>
        </w:rPr>
        <w:tab/>
      </w:r>
      <w:r w:rsidRPr="00D70E36">
        <w:rPr>
          <w:rFonts w:ascii="Times New Roman" w:eastAsia="標楷體" w:cs="Times New Roman"/>
          <w:sz w:val="24"/>
          <w:szCs w:val="24"/>
        </w:rPr>
        <w:t>參加校內社團、春節團拜及慶生會活動。</w:t>
      </w:r>
    </w:p>
    <w:p w14:paraId="4BED7786" w14:textId="4D8FA51F"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III.</w:t>
      </w:r>
      <w:r w:rsidRPr="00D70E36">
        <w:rPr>
          <w:rFonts w:ascii="Times New Roman" w:eastAsia="標楷體" w:cs="Times New Roman"/>
          <w:sz w:val="24"/>
          <w:szCs w:val="24"/>
        </w:rPr>
        <w:tab/>
        <w:t>Participation in campus clubs, Lunar New Year gatherings, and birthday celebrations.</w:t>
      </w:r>
    </w:p>
    <w:p w14:paraId="42DCBC51"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四、</w:t>
      </w:r>
      <w:r w:rsidRPr="00D70E36">
        <w:rPr>
          <w:rFonts w:ascii="Times New Roman" w:eastAsia="標楷體" w:cs="Times New Roman"/>
          <w:sz w:val="24"/>
          <w:szCs w:val="24"/>
        </w:rPr>
        <w:tab/>
      </w:r>
      <w:r w:rsidRPr="00D70E36">
        <w:rPr>
          <w:rFonts w:ascii="Times New Roman" w:eastAsia="標楷體" w:cs="Times New Roman"/>
          <w:sz w:val="24"/>
          <w:szCs w:val="24"/>
        </w:rPr>
        <w:t>圖書館、計算機與資訊綱路中心及體育場所等公共設施，得依各單位之規定使用之。</w:t>
      </w:r>
    </w:p>
    <w:p w14:paraId="700F3248" w14:textId="644196F3"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IV.</w:t>
      </w:r>
      <w:r w:rsidRPr="00D70E36">
        <w:rPr>
          <w:rFonts w:ascii="Times New Roman" w:eastAsia="標楷體" w:cs="Times New Roman"/>
          <w:sz w:val="24"/>
          <w:szCs w:val="24"/>
        </w:rPr>
        <w:tab/>
        <w:t>Use of public facilities such as the library, Computer and Information Network Center, and sports venues, in accordance with the regulations of each respective unit.</w:t>
      </w:r>
    </w:p>
    <w:p w14:paraId="0A565314"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五、</w:t>
      </w:r>
      <w:r w:rsidRPr="00D70E36">
        <w:rPr>
          <w:rFonts w:ascii="Times New Roman" w:eastAsia="標楷體" w:cs="Times New Roman"/>
          <w:sz w:val="24"/>
          <w:szCs w:val="24"/>
        </w:rPr>
        <w:tab/>
      </w:r>
      <w:r w:rsidRPr="00D70E36">
        <w:rPr>
          <w:rFonts w:ascii="Times New Roman" w:eastAsia="標楷體" w:cs="Times New Roman"/>
          <w:sz w:val="24"/>
          <w:szCs w:val="24"/>
        </w:rPr>
        <w:t>參加勞工保險、就業保險、勞工職業災害保險及全民健康保險，並由本校依勞工保險條例、就業保險條例及全民健康保險法有關規定繳交保費及辦理請領給付。</w:t>
      </w:r>
    </w:p>
    <w:p w14:paraId="1208F5DC" w14:textId="0CC9C381"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V.</w:t>
      </w:r>
      <w:r w:rsidRPr="00D70E36">
        <w:rPr>
          <w:rFonts w:ascii="Times New Roman" w:eastAsia="標楷體" w:cs="Times New Roman"/>
          <w:sz w:val="24"/>
          <w:szCs w:val="24"/>
        </w:rPr>
        <w:tab/>
        <w:t>Enrollment in labor insurance, employment insurance, labor occupational accident insurance, and national health insurance, with the University paying the insurance premiums and handling benefit claims in accordance with the Labor Insurance Act, Employment Insurance Act, and National Health Insurance Act.</w:t>
      </w:r>
    </w:p>
    <w:p w14:paraId="15A5EB42" w14:textId="77777777" w:rsidR="006E4345" w:rsidRPr="00D70E36" w:rsidRDefault="00D317E2"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六、</w:t>
      </w:r>
      <w:r w:rsidRPr="00D70E36">
        <w:rPr>
          <w:rFonts w:ascii="Times New Roman" w:eastAsia="標楷體" w:cs="Times New Roman"/>
          <w:sz w:val="24"/>
          <w:szCs w:val="24"/>
        </w:rPr>
        <w:tab/>
      </w:r>
      <w:r w:rsidRPr="00D70E36">
        <w:rPr>
          <w:rFonts w:ascii="Times New Roman" w:eastAsia="標楷體" w:cs="Times New Roman"/>
          <w:sz w:val="24"/>
          <w:szCs w:val="24"/>
        </w:rPr>
        <w:t>出差按「中央機關公務員工國內出差旅費報支數額表」申領差旅費。</w:t>
      </w:r>
    </w:p>
    <w:p w14:paraId="7CCCBC94" w14:textId="22A94D79" w:rsidR="00D317E2" w:rsidRPr="00D70E36" w:rsidRDefault="006E4345" w:rsidP="00D317E2">
      <w:pPr>
        <w:ind w:leftChars="709" w:left="2551" w:hangingChars="413" w:hanging="991"/>
        <w:rPr>
          <w:rFonts w:ascii="Times New Roman" w:eastAsia="標楷體" w:cs="Times New Roman"/>
          <w:sz w:val="24"/>
          <w:szCs w:val="24"/>
        </w:rPr>
      </w:pPr>
      <w:r w:rsidRPr="00D70E36">
        <w:rPr>
          <w:rFonts w:ascii="Times New Roman" w:eastAsia="標楷體" w:cs="Times New Roman"/>
          <w:sz w:val="24"/>
          <w:szCs w:val="24"/>
        </w:rPr>
        <w:t>VI.</w:t>
      </w:r>
      <w:r w:rsidRPr="00D70E36">
        <w:rPr>
          <w:rFonts w:ascii="Times New Roman" w:eastAsia="標楷體" w:cs="Times New Roman"/>
          <w:sz w:val="24"/>
          <w:szCs w:val="24"/>
        </w:rPr>
        <w:tab/>
        <w:t>Reimbursement of travel expenses for business trips in accordance with the Schedule of Reimbursable Amounts for Domestic Travel Expenses of Civil Servants of Central Government Agencies.</w:t>
      </w:r>
    </w:p>
    <w:p w14:paraId="556B7ACB" w14:textId="77777777" w:rsidR="00D317E2" w:rsidRPr="00D70E36" w:rsidRDefault="00D317E2" w:rsidP="00D317E2">
      <w:pPr>
        <w:ind w:left="1560" w:hangingChars="650" w:hanging="1560"/>
        <w:rPr>
          <w:rFonts w:ascii="Times New Roman" w:eastAsia="標楷體" w:cs="Times New Roman"/>
          <w:sz w:val="24"/>
          <w:szCs w:val="24"/>
        </w:rPr>
      </w:pPr>
    </w:p>
    <w:p w14:paraId="40F09617" w14:textId="77777777" w:rsidR="006E4345" w:rsidRPr="00D70E36" w:rsidRDefault="00D317E2" w:rsidP="00D317E2">
      <w:pPr>
        <w:ind w:left="1562" w:hangingChars="650" w:hanging="1562"/>
        <w:rPr>
          <w:rFonts w:ascii="Times New Roman" w:eastAsia="標楷體" w:cs="Times New Roman"/>
          <w:b/>
          <w:bCs/>
          <w:sz w:val="24"/>
          <w:szCs w:val="24"/>
        </w:rPr>
      </w:pPr>
      <w:r w:rsidRPr="00D70E36">
        <w:rPr>
          <w:rFonts w:ascii="Times New Roman" w:eastAsia="標楷體" w:cs="Times New Roman"/>
          <w:b/>
          <w:bCs/>
          <w:sz w:val="24"/>
          <w:szCs w:val="24"/>
        </w:rPr>
        <w:t>第十二章</w:t>
      </w:r>
      <w:r w:rsidRPr="00D70E36">
        <w:rPr>
          <w:rFonts w:ascii="Times New Roman" w:eastAsia="標楷體" w:cs="Times New Roman"/>
          <w:b/>
          <w:bCs/>
          <w:sz w:val="24"/>
          <w:szCs w:val="24"/>
        </w:rPr>
        <w:tab/>
      </w:r>
      <w:r w:rsidRPr="00D70E36">
        <w:rPr>
          <w:rFonts w:ascii="Times New Roman" w:eastAsia="標楷體" w:cs="Times New Roman"/>
          <w:b/>
          <w:bCs/>
          <w:sz w:val="24"/>
          <w:szCs w:val="24"/>
        </w:rPr>
        <w:t>附則</w:t>
      </w:r>
    </w:p>
    <w:p w14:paraId="17528F7F" w14:textId="5F4244F9" w:rsidR="00D317E2" w:rsidRPr="00D70E36" w:rsidRDefault="006E4345" w:rsidP="00D317E2">
      <w:pPr>
        <w:ind w:left="1562" w:hangingChars="650" w:hanging="1562"/>
        <w:rPr>
          <w:rFonts w:ascii="Times New Roman" w:eastAsia="標楷體" w:cs="Times New Roman"/>
          <w:b/>
          <w:bCs/>
          <w:sz w:val="24"/>
          <w:szCs w:val="24"/>
        </w:rPr>
      </w:pPr>
      <w:r w:rsidRPr="00D70E36">
        <w:rPr>
          <w:rFonts w:ascii="Times New Roman" w:eastAsia="標楷體" w:cs="Times New Roman"/>
          <w:b/>
          <w:bCs/>
          <w:sz w:val="24"/>
          <w:szCs w:val="24"/>
        </w:rPr>
        <w:t>Chapter XII.</w:t>
      </w:r>
      <w:r w:rsidRPr="00D70E36">
        <w:rPr>
          <w:rFonts w:ascii="Times New Roman" w:eastAsia="標楷體" w:cs="Times New Roman"/>
          <w:sz w:val="24"/>
          <w:szCs w:val="24"/>
        </w:rPr>
        <w:tab/>
      </w:r>
      <w:r w:rsidRPr="00D70E36">
        <w:rPr>
          <w:rFonts w:ascii="Times New Roman" w:eastAsia="標楷體" w:cs="Times New Roman"/>
          <w:b/>
          <w:bCs/>
          <w:sz w:val="24"/>
          <w:szCs w:val="24"/>
        </w:rPr>
        <w:t>Supplementary Provisions</w:t>
      </w:r>
    </w:p>
    <w:p w14:paraId="0270FCE9"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第四十條</w:t>
      </w:r>
      <w:r w:rsidRPr="00D70E36">
        <w:rPr>
          <w:rFonts w:ascii="Times New Roman" w:eastAsia="標楷體" w:cs="Times New Roman"/>
          <w:sz w:val="24"/>
          <w:szCs w:val="24"/>
        </w:rPr>
        <w:tab/>
      </w:r>
      <w:r w:rsidRPr="00D70E36">
        <w:rPr>
          <w:rFonts w:ascii="Times New Roman" w:eastAsia="標楷體" w:cs="Times New Roman"/>
          <w:sz w:val="24"/>
          <w:szCs w:val="24"/>
        </w:rPr>
        <w:t>為促進本校與契約進用職員之合作，提高工作效率，本校得不定時召開座談會、勞資會議至少三個月一次，檢討契約進用職員之工作、生活、福利等事項。</w:t>
      </w:r>
      <w:r w:rsidRPr="00D70E36">
        <w:rPr>
          <w:rFonts w:ascii="Times New Roman" w:eastAsia="標楷體" w:cs="Times New Roman"/>
          <w:sz w:val="24"/>
          <w:szCs w:val="24"/>
        </w:rPr>
        <w:br/>
      </w:r>
      <w:r w:rsidRPr="00D70E36">
        <w:rPr>
          <w:rFonts w:ascii="Times New Roman" w:eastAsia="標楷體" w:cs="Times New Roman"/>
          <w:sz w:val="24"/>
          <w:szCs w:val="24"/>
        </w:rPr>
        <w:t>契約進用職員對於涉及本人權益事項，得向本校勞工申訴評議委員會提出申訴，受申請單位應於三十日內，將結果或處理情形函復申訴人。</w:t>
      </w:r>
      <w:r w:rsidRPr="00D70E36">
        <w:rPr>
          <w:rFonts w:ascii="Times New Roman" w:eastAsia="標楷體" w:cs="Times New Roman"/>
          <w:sz w:val="24"/>
          <w:szCs w:val="24"/>
        </w:rPr>
        <w:br/>
      </w:r>
      <w:r w:rsidRPr="00D70E36">
        <w:rPr>
          <w:rFonts w:ascii="Times New Roman" w:eastAsia="標楷體" w:cs="Times New Roman"/>
          <w:sz w:val="24"/>
          <w:szCs w:val="24"/>
        </w:rPr>
        <w:t>契約進用職員於工作場所遇有性騷擾之情事時，可向人事室申訴。</w:t>
      </w:r>
      <w:r w:rsidRPr="00D70E36">
        <w:rPr>
          <w:rFonts w:ascii="Times New Roman" w:eastAsia="標楷體" w:cs="Times New Roman"/>
          <w:sz w:val="24"/>
          <w:szCs w:val="24"/>
        </w:rPr>
        <w:br/>
      </w:r>
      <w:r w:rsidRPr="00D70E36">
        <w:rPr>
          <w:rFonts w:ascii="Times New Roman" w:eastAsia="標楷體" w:cs="Times New Roman"/>
          <w:sz w:val="24"/>
          <w:szCs w:val="24"/>
        </w:rPr>
        <w:t>申訴電話：</w:t>
      </w:r>
      <w:r w:rsidRPr="00D70E36">
        <w:rPr>
          <w:rFonts w:ascii="Times New Roman" w:eastAsia="標楷體" w:cs="Times New Roman"/>
          <w:sz w:val="24"/>
          <w:szCs w:val="24"/>
        </w:rPr>
        <w:t>04-22840673</w:t>
      </w:r>
      <w:r w:rsidRPr="00D70E36">
        <w:rPr>
          <w:rFonts w:ascii="Times New Roman" w:eastAsia="標楷體" w:cs="Times New Roman"/>
          <w:sz w:val="24"/>
          <w:szCs w:val="24"/>
        </w:rPr>
        <w:t>、傳真：</w:t>
      </w:r>
      <w:r w:rsidRPr="00D70E36">
        <w:rPr>
          <w:rFonts w:ascii="Times New Roman" w:eastAsia="標楷體" w:cs="Times New Roman"/>
          <w:sz w:val="24"/>
          <w:szCs w:val="24"/>
        </w:rPr>
        <w:t>04-22870485</w:t>
      </w:r>
      <w:r w:rsidRPr="00D70E36">
        <w:rPr>
          <w:rFonts w:ascii="Times New Roman" w:eastAsia="標楷體" w:cs="Times New Roman"/>
          <w:sz w:val="24"/>
          <w:szCs w:val="24"/>
        </w:rPr>
        <w:t>、電子信箱：</w:t>
      </w:r>
      <w:r w:rsidRPr="00D70E36">
        <w:rPr>
          <w:rFonts w:ascii="Times New Roman" w:eastAsia="標楷體" w:cs="Times New Roman"/>
          <w:sz w:val="24"/>
          <w:szCs w:val="24"/>
        </w:rPr>
        <w:t>people@dragon.nchu.edu.tw</w:t>
      </w:r>
    </w:p>
    <w:p w14:paraId="65A78BA1" w14:textId="66545045"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40</w:t>
      </w:r>
      <w:r w:rsidRPr="00D70E36">
        <w:rPr>
          <w:rFonts w:ascii="Times New Roman" w:eastAsia="標楷體" w:cs="Times New Roman"/>
          <w:sz w:val="24"/>
          <w:szCs w:val="24"/>
        </w:rPr>
        <w:tab/>
        <w:t>To promote cooperation between the University and contract employees and to enhance work efficiency, the University may convene discussion meetings irregularly and shall hold Labor–Management Meetings at least once every three months to review matters related to the work, living conditions, and welfare of contract employees.</w:t>
      </w:r>
      <w:r w:rsidRPr="00D70E36">
        <w:rPr>
          <w:rFonts w:ascii="Times New Roman" w:eastAsia="標楷體" w:cs="Times New Roman"/>
          <w:sz w:val="24"/>
          <w:szCs w:val="24"/>
        </w:rPr>
        <w:br/>
        <w:t>Contract employees may file an appeal with the University’s Labor Appeals Review Committee regarding matters affecting their personal rights and interests. The unit receiving the appeal shall respond to the appellant in writing within 30 days, providing the result or the status of the handling of the case.</w:t>
      </w:r>
      <w:r w:rsidRPr="00D70E36">
        <w:rPr>
          <w:rFonts w:ascii="Times New Roman" w:eastAsia="標楷體" w:cs="Times New Roman"/>
          <w:sz w:val="24"/>
          <w:szCs w:val="24"/>
        </w:rPr>
        <w:br/>
        <w:t>If a contract employee experiences sexual harassment in the workplace, they may file an appeal with the Office of Personnel.</w:t>
      </w:r>
      <w:r w:rsidRPr="00D70E36">
        <w:rPr>
          <w:rFonts w:ascii="Times New Roman" w:eastAsia="標楷體" w:cs="Times New Roman"/>
          <w:sz w:val="24"/>
          <w:szCs w:val="24"/>
        </w:rPr>
        <w:br/>
        <w:t>Appeal hotline: 04-22840673; Fax: 04-22870485; Email: people@dragon.nchu.edu.tw</w:t>
      </w:r>
    </w:p>
    <w:p w14:paraId="3465852A"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第四十一條</w:t>
      </w:r>
      <w:r w:rsidRPr="00D70E36">
        <w:rPr>
          <w:rFonts w:ascii="Times New Roman" w:eastAsia="標楷體" w:cs="Times New Roman"/>
          <w:sz w:val="24"/>
          <w:szCs w:val="24"/>
        </w:rPr>
        <w:tab/>
      </w:r>
      <w:r w:rsidRPr="00D70E36">
        <w:rPr>
          <w:rFonts w:ascii="Times New Roman" w:eastAsia="標楷體" w:cs="Times New Roman"/>
          <w:sz w:val="24"/>
          <w:szCs w:val="24"/>
        </w:rPr>
        <w:t>本規則如遇法令修改、未盡事宜或涉及契約進用職員其他權利義務事項，本校得視實際業務需要，按照有關法令規定辦理之。</w:t>
      </w:r>
    </w:p>
    <w:p w14:paraId="67A48E4E" w14:textId="1866E5E8" w:rsidR="00D317E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Article 41</w:t>
      </w:r>
      <w:r w:rsidRPr="00D70E36">
        <w:rPr>
          <w:rFonts w:ascii="Times New Roman" w:eastAsia="標楷體" w:cs="Times New Roman"/>
          <w:sz w:val="24"/>
          <w:szCs w:val="24"/>
        </w:rPr>
        <w:tab/>
        <w:t>In the event of amendments to relevant laws or regulations, or in cases where matters are not covered in these Rules or involve other rights and obligations of contract employees, the University may, as required by actual operational needs, handle such matters in accordance with the applicable laws and regulations.</w:t>
      </w:r>
    </w:p>
    <w:p w14:paraId="49B4310F" w14:textId="77777777" w:rsidR="006E4345" w:rsidRPr="00D70E36" w:rsidRDefault="00D317E2"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t>第四十二條</w:t>
      </w:r>
      <w:r w:rsidRPr="00D70E36">
        <w:rPr>
          <w:rFonts w:ascii="Times New Roman" w:eastAsia="標楷體" w:cs="Times New Roman"/>
          <w:sz w:val="24"/>
          <w:szCs w:val="24"/>
        </w:rPr>
        <w:tab/>
      </w:r>
      <w:r w:rsidRPr="00D70E36">
        <w:rPr>
          <w:rFonts w:ascii="Times New Roman" w:eastAsia="標楷體" w:cs="Times New Roman"/>
          <w:sz w:val="24"/>
          <w:szCs w:val="24"/>
        </w:rPr>
        <w:t>本規則經本校勞資會議通過，並報經主管機關核備後實施。修正時亦同。</w:t>
      </w:r>
    </w:p>
    <w:p w14:paraId="3E388D49" w14:textId="21AF9C0B" w:rsidR="006E5562" w:rsidRPr="00D70E36" w:rsidRDefault="006E4345" w:rsidP="00D317E2">
      <w:pPr>
        <w:ind w:left="1560" w:hangingChars="650" w:hanging="1560"/>
        <w:rPr>
          <w:rFonts w:ascii="Times New Roman" w:eastAsia="標楷體" w:cs="Times New Roman"/>
          <w:sz w:val="24"/>
          <w:szCs w:val="24"/>
        </w:rPr>
      </w:pPr>
      <w:r w:rsidRPr="00D70E36">
        <w:rPr>
          <w:rFonts w:ascii="Times New Roman" w:eastAsia="標楷體" w:cs="Times New Roman"/>
          <w:sz w:val="24"/>
          <w:szCs w:val="24"/>
        </w:rPr>
        <w:lastRenderedPageBreak/>
        <w:t>Article 42</w:t>
      </w:r>
      <w:r w:rsidRPr="00D70E36">
        <w:rPr>
          <w:rFonts w:ascii="Times New Roman" w:eastAsia="標楷體" w:cs="Times New Roman"/>
          <w:sz w:val="24"/>
          <w:szCs w:val="24"/>
        </w:rPr>
        <w:tab/>
        <w:t>These Rules shall be implemented after approval by the University’s Labor–Management Meeting and recordation by the competent authority. The same procedure shall apply to any amendments.</w:t>
      </w:r>
    </w:p>
    <w:sectPr w:rsidR="006E5562" w:rsidRPr="00D70E36" w:rsidSect="00D317E2">
      <w:headerReference w:type="even" r:id="rId7"/>
      <w:headerReference w:type="default" r:id="rId8"/>
      <w:footerReference w:type="even" r:id="rId9"/>
      <w:footerReference w:type="default" r:id="rId10"/>
      <w:headerReference w:type="first" r:id="rId11"/>
      <w:footerReference w:type="first" r:id="rId12"/>
      <w:pgSz w:w="11910" w:h="16840"/>
      <w:pgMar w:top="720" w:right="720" w:bottom="720" w:left="720" w:header="283" w:footer="28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CC5AD" w14:textId="77777777" w:rsidR="00E1059D" w:rsidRDefault="00E1059D">
      <w:r>
        <w:separator/>
      </w:r>
    </w:p>
  </w:endnote>
  <w:endnote w:type="continuationSeparator" w:id="0">
    <w:p w14:paraId="2310EB98" w14:textId="77777777" w:rsidR="00E1059D" w:rsidRDefault="00E1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B5B5A" w14:textId="77777777" w:rsidR="00D317E2" w:rsidRDefault="00D317E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A1E8F" w14:textId="5FC91239" w:rsidR="006E5562" w:rsidRDefault="006E5562">
    <w:pPr>
      <w:pStyle w:val="a3"/>
      <w:kinsoku w:val="0"/>
      <w:overflowPunct w:val="0"/>
      <w:spacing w:line="14" w:lineRule="auto"/>
      <w:ind w:left="0"/>
      <w:rPr>
        <w:rFonts w:ascii="Times New Roman" w:eastAsiaTheme="minorEastAsia"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E3A98" w14:textId="77777777" w:rsidR="00D317E2" w:rsidRDefault="00D317E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50917" w14:textId="77777777" w:rsidR="00E1059D" w:rsidRDefault="00E1059D">
      <w:r>
        <w:separator/>
      </w:r>
    </w:p>
  </w:footnote>
  <w:footnote w:type="continuationSeparator" w:id="0">
    <w:p w14:paraId="09165F8F" w14:textId="77777777" w:rsidR="00E1059D" w:rsidRDefault="00E10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05E81" w14:textId="77777777" w:rsidR="00D317E2" w:rsidRDefault="00D317E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5D2A1" w14:textId="77777777" w:rsidR="00D317E2" w:rsidRDefault="00D317E2">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D903E" w14:textId="77777777" w:rsidR="00D317E2" w:rsidRDefault="00D317E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66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7B"/>
    <w:rsid w:val="00033127"/>
    <w:rsid w:val="000403C2"/>
    <w:rsid w:val="000514AC"/>
    <w:rsid w:val="00091CFF"/>
    <w:rsid w:val="00096B09"/>
    <w:rsid w:val="000E1BE5"/>
    <w:rsid w:val="000E31C6"/>
    <w:rsid w:val="000F3B66"/>
    <w:rsid w:val="001237CE"/>
    <w:rsid w:val="001928EF"/>
    <w:rsid w:val="001A5C7C"/>
    <w:rsid w:val="001C5F94"/>
    <w:rsid w:val="001E0C6C"/>
    <w:rsid w:val="001E2F02"/>
    <w:rsid w:val="001F5BD7"/>
    <w:rsid w:val="00232BD2"/>
    <w:rsid w:val="00232EC8"/>
    <w:rsid w:val="0024296E"/>
    <w:rsid w:val="002435A4"/>
    <w:rsid w:val="002800C2"/>
    <w:rsid w:val="00282685"/>
    <w:rsid w:val="00282A33"/>
    <w:rsid w:val="002858CD"/>
    <w:rsid w:val="002A3CDD"/>
    <w:rsid w:val="002B7A94"/>
    <w:rsid w:val="002D6244"/>
    <w:rsid w:val="002E49B7"/>
    <w:rsid w:val="002E68E7"/>
    <w:rsid w:val="002F4709"/>
    <w:rsid w:val="002F7313"/>
    <w:rsid w:val="00301570"/>
    <w:rsid w:val="003334CB"/>
    <w:rsid w:val="00353F9B"/>
    <w:rsid w:val="00364F3C"/>
    <w:rsid w:val="0039702A"/>
    <w:rsid w:val="003B0DDA"/>
    <w:rsid w:val="003B4721"/>
    <w:rsid w:val="00457204"/>
    <w:rsid w:val="00467F22"/>
    <w:rsid w:val="004A5599"/>
    <w:rsid w:val="004B658B"/>
    <w:rsid w:val="004B795B"/>
    <w:rsid w:val="004C66A7"/>
    <w:rsid w:val="00535D4F"/>
    <w:rsid w:val="00567425"/>
    <w:rsid w:val="005820B9"/>
    <w:rsid w:val="0058427E"/>
    <w:rsid w:val="005929E7"/>
    <w:rsid w:val="005C722C"/>
    <w:rsid w:val="005D44E4"/>
    <w:rsid w:val="005F4281"/>
    <w:rsid w:val="006215BE"/>
    <w:rsid w:val="00633573"/>
    <w:rsid w:val="00644487"/>
    <w:rsid w:val="00653024"/>
    <w:rsid w:val="006553FC"/>
    <w:rsid w:val="006A02D4"/>
    <w:rsid w:val="006B3376"/>
    <w:rsid w:val="006D3E91"/>
    <w:rsid w:val="006D496B"/>
    <w:rsid w:val="006E12B6"/>
    <w:rsid w:val="006E4345"/>
    <w:rsid w:val="006E5562"/>
    <w:rsid w:val="006F063A"/>
    <w:rsid w:val="007002E2"/>
    <w:rsid w:val="00725250"/>
    <w:rsid w:val="007337BC"/>
    <w:rsid w:val="00763D1C"/>
    <w:rsid w:val="00792ACF"/>
    <w:rsid w:val="007B0D49"/>
    <w:rsid w:val="007C0B03"/>
    <w:rsid w:val="007C7BC5"/>
    <w:rsid w:val="007C7BEF"/>
    <w:rsid w:val="007D0C66"/>
    <w:rsid w:val="007E5409"/>
    <w:rsid w:val="007F42CA"/>
    <w:rsid w:val="007F76D1"/>
    <w:rsid w:val="008143C5"/>
    <w:rsid w:val="00824887"/>
    <w:rsid w:val="0083469E"/>
    <w:rsid w:val="00855C04"/>
    <w:rsid w:val="008679BD"/>
    <w:rsid w:val="0087061E"/>
    <w:rsid w:val="008718BF"/>
    <w:rsid w:val="008833A0"/>
    <w:rsid w:val="008A3074"/>
    <w:rsid w:val="008B2CB0"/>
    <w:rsid w:val="008B3787"/>
    <w:rsid w:val="008F3B0C"/>
    <w:rsid w:val="00920C63"/>
    <w:rsid w:val="00926C35"/>
    <w:rsid w:val="00930157"/>
    <w:rsid w:val="009625E0"/>
    <w:rsid w:val="009724C4"/>
    <w:rsid w:val="00977E8A"/>
    <w:rsid w:val="009A2D1B"/>
    <w:rsid w:val="009B4950"/>
    <w:rsid w:val="009E0BAD"/>
    <w:rsid w:val="009F2F39"/>
    <w:rsid w:val="00A16447"/>
    <w:rsid w:val="00A25429"/>
    <w:rsid w:val="00A26378"/>
    <w:rsid w:val="00A300A7"/>
    <w:rsid w:val="00A3673C"/>
    <w:rsid w:val="00A57B71"/>
    <w:rsid w:val="00A57E4A"/>
    <w:rsid w:val="00A65FA6"/>
    <w:rsid w:val="00A672D9"/>
    <w:rsid w:val="00A767B2"/>
    <w:rsid w:val="00A86B38"/>
    <w:rsid w:val="00A90653"/>
    <w:rsid w:val="00A9587F"/>
    <w:rsid w:val="00AB3322"/>
    <w:rsid w:val="00AD1F8C"/>
    <w:rsid w:val="00AE56F4"/>
    <w:rsid w:val="00AF6ECD"/>
    <w:rsid w:val="00B36A4F"/>
    <w:rsid w:val="00B65053"/>
    <w:rsid w:val="00B7277D"/>
    <w:rsid w:val="00B764C1"/>
    <w:rsid w:val="00BB6A2B"/>
    <w:rsid w:val="00C022DE"/>
    <w:rsid w:val="00C17F27"/>
    <w:rsid w:val="00C265EC"/>
    <w:rsid w:val="00C27F91"/>
    <w:rsid w:val="00C569BA"/>
    <w:rsid w:val="00C64E60"/>
    <w:rsid w:val="00C97934"/>
    <w:rsid w:val="00CB7C7E"/>
    <w:rsid w:val="00CC64BE"/>
    <w:rsid w:val="00D00878"/>
    <w:rsid w:val="00D2474A"/>
    <w:rsid w:val="00D30192"/>
    <w:rsid w:val="00D317E2"/>
    <w:rsid w:val="00D340D8"/>
    <w:rsid w:val="00D4092D"/>
    <w:rsid w:val="00D50037"/>
    <w:rsid w:val="00D53E8C"/>
    <w:rsid w:val="00D53FB6"/>
    <w:rsid w:val="00D70E36"/>
    <w:rsid w:val="00D80935"/>
    <w:rsid w:val="00D83CB9"/>
    <w:rsid w:val="00DB237B"/>
    <w:rsid w:val="00DC28A1"/>
    <w:rsid w:val="00DC4FE6"/>
    <w:rsid w:val="00DE3C0C"/>
    <w:rsid w:val="00DF7B6D"/>
    <w:rsid w:val="00E07107"/>
    <w:rsid w:val="00E1059D"/>
    <w:rsid w:val="00E204E3"/>
    <w:rsid w:val="00E30567"/>
    <w:rsid w:val="00E523C9"/>
    <w:rsid w:val="00E52ACD"/>
    <w:rsid w:val="00E55C1A"/>
    <w:rsid w:val="00E81099"/>
    <w:rsid w:val="00E92F41"/>
    <w:rsid w:val="00E943BD"/>
    <w:rsid w:val="00EA6FC6"/>
    <w:rsid w:val="00EC4E6A"/>
    <w:rsid w:val="00F34659"/>
    <w:rsid w:val="00F35D51"/>
    <w:rsid w:val="00F547CD"/>
    <w:rsid w:val="00F641BB"/>
    <w:rsid w:val="00F70060"/>
    <w:rsid w:val="00FB5523"/>
    <w:rsid w:val="00FE5B30"/>
    <w:rsid w:val="00FE7EAC"/>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EF52C1"/>
  <w14:defaultImageDpi w14:val="0"/>
  <w15:docId w15:val="{B116A73C-5A6B-4745-ABF5-AE26020B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39702A"/>
    <w:pPr>
      <w:widowControl w:val="0"/>
      <w:autoSpaceDE w:val="0"/>
      <w:autoSpaceDN w:val="0"/>
      <w:adjustRightInd w:val="0"/>
    </w:pPr>
    <w:rPr>
      <w:rFonts w:ascii="細明體_HKSCS" w:eastAsia="細明體_HKSCS" w:hAnsi="Times New Roman" w:cs="細明體_HKSCS"/>
      <w:kern w:val="0"/>
      <w:sz w:val="22"/>
      <w:szCs w:val="22"/>
    </w:rPr>
  </w:style>
  <w:style w:type="paragraph" w:styleId="1">
    <w:name w:val="heading 1"/>
    <w:basedOn w:val="a"/>
    <w:next w:val="a"/>
    <w:link w:val="10"/>
    <w:uiPriority w:val="1"/>
    <w:qFormat/>
    <w:pPr>
      <w:ind w:left="107"/>
      <w:outlineLvl w:val="0"/>
    </w:pPr>
    <w:rPr>
      <w:rFonts w:ascii="微軟正黑體" w:eastAsia="微軟正黑體" w:cs="微軟正黑體"/>
      <w:b/>
      <w:bCs/>
      <w:sz w:val="28"/>
      <w:szCs w:val="28"/>
    </w:rPr>
  </w:style>
  <w:style w:type="paragraph" w:styleId="2">
    <w:name w:val="heading 2"/>
    <w:basedOn w:val="a"/>
    <w:next w:val="a"/>
    <w:link w:val="20"/>
    <w:uiPriority w:val="1"/>
    <w:qFormat/>
    <w:pPr>
      <w:spacing w:before="369"/>
      <w:ind w:left="602"/>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paragraph" w:styleId="a3">
    <w:name w:val="Body Text"/>
    <w:basedOn w:val="a"/>
    <w:link w:val="a4"/>
    <w:uiPriority w:val="1"/>
    <w:qFormat/>
    <w:pPr>
      <w:ind w:left="1499"/>
    </w:pPr>
    <w:rPr>
      <w:sz w:val="24"/>
      <w:szCs w:val="24"/>
    </w:rPr>
  </w:style>
  <w:style w:type="character" w:customStyle="1" w:styleId="a4">
    <w:name w:val="本文 字元"/>
    <w:basedOn w:val="a0"/>
    <w:link w:val="a3"/>
    <w:uiPriority w:val="99"/>
    <w:semiHidden/>
    <w:locked/>
    <w:rPr>
      <w:rFonts w:ascii="細明體_HKSCS" w:eastAsia="細明體_HKSCS" w:hAnsi="Times New Roman" w:cs="細明體_HKSCS"/>
      <w:kern w:val="0"/>
      <w:sz w:val="22"/>
    </w:rPr>
  </w:style>
  <w:style w:type="paragraph" w:styleId="a5">
    <w:name w:val="List Paragraph"/>
    <w:basedOn w:val="a"/>
    <w:uiPriority w:val="1"/>
    <w:qFormat/>
    <w:rPr>
      <w:rFonts w:ascii="Times New Roman" w:eastAsiaTheme="minorEastAsia" w:cs="Times New Roman"/>
      <w:sz w:val="24"/>
      <w:szCs w:val="24"/>
    </w:rPr>
  </w:style>
  <w:style w:type="paragraph" w:customStyle="1" w:styleId="TableParagraph">
    <w:name w:val="Table Paragraph"/>
    <w:basedOn w:val="a"/>
    <w:uiPriority w:val="1"/>
    <w:qFormat/>
    <w:rPr>
      <w:rFonts w:ascii="Times New Roman" w:eastAsiaTheme="minorEastAsia" w:cs="Times New Roman"/>
      <w:sz w:val="24"/>
      <w:szCs w:val="24"/>
    </w:rPr>
  </w:style>
  <w:style w:type="character" w:styleId="a6">
    <w:name w:val="Hyperlink"/>
    <w:basedOn w:val="a0"/>
    <w:uiPriority w:val="99"/>
    <w:unhideWhenUsed/>
    <w:rsid w:val="000E1BE5"/>
    <w:rPr>
      <w:rFonts w:cs="Times New Roman"/>
      <w:color w:val="0563C1" w:themeColor="hyperlink"/>
      <w:u w:val="single"/>
    </w:rPr>
  </w:style>
  <w:style w:type="character" w:customStyle="1" w:styleId="11">
    <w:name w:val="未解析的提及項目1"/>
    <w:basedOn w:val="a0"/>
    <w:uiPriority w:val="99"/>
    <w:semiHidden/>
    <w:unhideWhenUsed/>
    <w:rsid w:val="000E1BE5"/>
    <w:rPr>
      <w:rFonts w:cs="Times New Roman"/>
      <w:color w:val="605E5C"/>
      <w:shd w:val="clear" w:color="auto" w:fill="E1DFDD"/>
    </w:rPr>
  </w:style>
  <w:style w:type="paragraph" w:styleId="a7">
    <w:name w:val="header"/>
    <w:basedOn w:val="a"/>
    <w:link w:val="a8"/>
    <w:uiPriority w:val="99"/>
    <w:unhideWhenUsed/>
    <w:rsid w:val="008718BF"/>
    <w:pPr>
      <w:tabs>
        <w:tab w:val="center" w:pos="4153"/>
        <w:tab w:val="right" w:pos="8306"/>
      </w:tabs>
      <w:snapToGrid w:val="0"/>
    </w:pPr>
    <w:rPr>
      <w:sz w:val="20"/>
      <w:szCs w:val="20"/>
    </w:rPr>
  </w:style>
  <w:style w:type="character" w:customStyle="1" w:styleId="a8">
    <w:name w:val="頁首 字元"/>
    <w:basedOn w:val="a0"/>
    <w:link w:val="a7"/>
    <w:uiPriority w:val="99"/>
    <w:locked/>
    <w:rsid w:val="008718BF"/>
    <w:rPr>
      <w:rFonts w:ascii="細明體_HKSCS" w:eastAsia="細明體_HKSCS" w:hAnsi="Times New Roman" w:cs="細明體_HKSCS"/>
      <w:kern w:val="0"/>
      <w:sz w:val="20"/>
      <w:szCs w:val="20"/>
    </w:rPr>
  </w:style>
  <w:style w:type="paragraph" w:styleId="a9">
    <w:name w:val="footer"/>
    <w:basedOn w:val="a"/>
    <w:link w:val="aa"/>
    <w:uiPriority w:val="99"/>
    <w:unhideWhenUsed/>
    <w:rsid w:val="008718BF"/>
    <w:pPr>
      <w:tabs>
        <w:tab w:val="center" w:pos="4153"/>
        <w:tab w:val="right" w:pos="8306"/>
      </w:tabs>
      <w:snapToGrid w:val="0"/>
    </w:pPr>
    <w:rPr>
      <w:sz w:val="20"/>
      <w:szCs w:val="20"/>
    </w:rPr>
  </w:style>
  <w:style w:type="character" w:customStyle="1" w:styleId="aa">
    <w:name w:val="頁尾 字元"/>
    <w:basedOn w:val="a0"/>
    <w:link w:val="a9"/>
    <w:uiPriority w:val="99"/>
    <w:locked/>
    <w:rsid w:val="008718BF"/>
    <w:rPr>
      <w:rFonts w:ascii="細明體_HKSCS" w:eastAsia="細明體_HKSCS" w:hAnsi="Times New Roman" w:cs="細明體_HKSCS"/>
      <w:kern w:val="0"/>
      <w:sz w:val="20"/>
      <w:szCs w:val="20"/>
    </w:rPr>
  </w:style>
  <w:style w:type="paragraph" w:styleId="ab">
    <w:name w:val="Balloon Text"/>
    <w:basedOn w:val="a"/>
    <w:link w:val="ac"/>
    <w:uiPriority w:val="99"/>
    <w:semiHidden/>
    <w:unhideWhenUsed/>
    <w:rsid w:val="00B764C1"/>
    <w:rPr>
      <w:rFonts w:asciiTheme="majorHAnsi" w:eastAsiaTheme="majorEastAsia" w:hAnsiTheme="majorHAnsi" w:cs="Times New Roman"/>
      <w:sz w:val="18"/>
      <w:szCs w:val="18"/>
    </w:rPr>
  </w:style>
  <w:style w:type="character" w:customStyle="1" w:styleId="ac">
    <w:name w:val="註解方塊文字 字元"/>
    <w:basedOn w:val="a0"/>
    <w:link w:val="ab"/>
    <w:uiPriority w:val="99"/>
    <w:semiHidden/>
    <w:locked/>
    <w:rsid w:val="00B764C1"/>
    <w:rPr>
      <w:rFonts w:asciiTheme="majorHAnsi" w:eastAsiaTheme="majorEastAsia" w:hAnsiTheme="majorHAnsi" w:cs="Times New Roman"/>
      <w:kern w:val="0"/>
      <w:sz w:val="18"/>
      <w:szCs w:val="18"/>
    </w:rPr>
  </w:style>
  <w:style w:type="paragraph" w:styleId="HTML">
    <w:name w:val="HTML Preformatted"/>
    <w:basedOn w:val="a"/>
    <w:link w:val="HTML0"/>
    <w:uiPriority w:val="99"/>
    <w:semiHidden/>
    <w:unhideWhenUsed/>
    <w:rsid w:val="00397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細明體" w:eastAsia="細明體" w:hAnsi="細明體" w:cs="細明體"/>
      <w:sz w:val="24"/>
      <w:szCs w:val="24"/>
    </w:rPr>
  </w:style>
  <w:style w:type="character" w:customStyle="1" w:styleId="HTML0">
    <w:name w:val="HTML 預設格式 字元"/>
    <w:basedOn w:val="a0"/>
    <w:link w:val="HTML"/>
    <w:uiPriority w:val="99"/>
    <w:semiHidden/>
    <w:rsid w:val="0039702A"/>
    <w:rPr>
      <w:rFonts w:ascii="細明體" w:eastAsia="細明體" w:hAnsi="細明體" w:cs="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487726">
      <w:bodyDiv w:val="1"/>
      <w:marLeft w:val="0"/>
      <w:marRight w:val="0"/>
      <w:marTop w:val="0"/>
      <w:marBottom w:val="0"/>
      <w:divBdr>
        <w:top w:val="none" w:sz="0" w:space="0" w:color="auto"/>
        <w:left w:val="none" w:sz="0" w:space="0" w:color="auto"/>
        <w:bottom w:val="none" w:sz="0" w:space="0" w:color="auto"/>
        <w:right w:val="none" w:sz="0" w:space="0" w:color="auto"/>
      </w:divBdr>
    </w:div>
    <w:div w:id="510681181">
      <w:bodyDiv w:val="1"/>
      <w:marLeft w:val="0"/>
      <w:marRight w:val="0"/>
      <w:marTop w:val="0"/>
      <w:marBottom w:val="0"/>
      <w:divBdr>
        <w:top w:val="none" w:sz="0" w:space="0" w:color="auto"/>
        <w:left w:val="none" w:sz="0" w:space="0" w:color="auto"/>
        <w:bottom w:val="none" w:sz="0" w:space="0" w:color="auto"/>
        <w:right w:val="none" w:sz="0" w:space="0" w:color="auto"/>
      </w:divBdr>
    </w:div>
    <w:div w:id="773283148">
      <w:bodyDiv w:val="1"/>
      <w:marLeft w:val="0"/>
      <w:marRight w:val="0"/>
      <w:marTop w:val="0"/>
      <w:marBottom w:val="0"/>
      <w:divBdr>
        <w:top w:val="none" w:sz="0" w:space="0" w:color="auto"/>
        <w:left w:val="none" w:sz="0" w:space="0" w:color="auto"/>
        <w:bottom w:val="none" w:sz="0" w:space="0" w:color="auto"/>
        <w:right w:val="none" w:sz="0" w:space="0" w:color="auto"/>
      </w:divBdr>
      <w:divsChild>
        <w:div w:id="439253493">
          <w:marLeft w:val="0"/>
          <w:marRight w:val="0"/>
          <w:marTop w:val="0"/>
          <w:marBottom w:val="120"/>
          <w:divBdr>
            <w:top w:val="none" w:sz="0" w:space="0" w:color="auto"/>
            <w:left w:val="none" w:sz="0" w:space="0" w:color="auto"/>
            <w:bottom w:val="none" w:sz="0" w:space="0" w:color="auto"/>
            <w:right w:val="none" w:sz="0" w:space="0" w:color="auto"/>
          </w:divBdr>
        </w:div>
        <w:div w:id="1405299689">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997BF-6088-4892-BA5A-D48893C42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19</Pages>
  <Words>15844</Words>
  <Characters>37711</Characters>
  <Application>Microsoft Office Word</Application>
  <DocSecurity>0</DocSecurity>
  <Lines>314</Lines>
  <Paragraphs>106</Paragraphs>
  <ScaleCrop>false</ScaleCrop>
  <Company/>
  <LinksUpToDate>false</LinksUpToDate>
  <CharactersWithSpaces>53449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國立中興大學契約進用職員工作規則</dc:title>
  <dc:subject/>
  <dc:creator>leo</dc:creator>
  <cp:keywords/>
  <dc:description/>
  <cp:lastModifiedBy>(Edit_PR Leader) Ann Lai</cp:lastModifiedBy>
  <cp:revision>32</cp:revision>
  <cp:lastPrinted>2024-05-28T08:14:00Z</cp:lastPrinted>
  <dcterms:created xsi:type="dcterms:W3CDTF">2024-04-24T11:48:00Z</dcterms:created>
  <dcterms:modified xsi:type="dcterms:W3CDTF">2025-11-19T03:30:00Z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